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70E08" w:rsidRDefault="006761B6" w:rsidP="00670E08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670E08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E08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670E08" w:rsidRDefault="006761B6" w:rsidP="00670E08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670E08" w:rsidRDefault="006761B6" w:rsidP="00670E08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670E08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E08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670E08" w:rsidRDefault="006761B6" w:rsidP="00670E08">
      <w:pPr>
        <w:spacing w:after="0" w:line="240" w:lineRule="auto"/>
        <w:rPr>
          <w:rFonts w:ascii="Arial" w:hAnsi="Arial" w:cs="Arial"/>
        </w:rPr>
      </w:pPr>
    </w:p>
    <w:p w:rsidR="00FE42A4" w:rsidRPr="00670E08" w:rsidRDefault="00FE42A4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Iktatószám: VFO/</w:t>
      </w:r>
      <w:r w:rsidR="006B10B6" w:rsidRPr="00670E08">
        <w:rPr>
          <w:rFonts w:ascii="Arial" w:hAnsi="Arial" w:cs="Arial"/>
        </w:rPr>
        <w:t>594-3</w:t>
      </w:r>
      <w:r w:rsidRPr="00670E08">
        <w:rPr>
          <w:rFonts w:ascii="Arial" w:hAnsi="Arial" w:cs="Arial"/>
        </w:rPr>
        <w:t>/</w:t>
      </w:r>
      <w:r w:rsidR="007D0D30" w:rsidRPr="00670E08">
        <w:rPr>
          <w:rFonts w:ascii="Arial" w:hAnsi="Arial" w:cs="Arial"/>
        </w:rPr>
        <w:t>2016.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Napirend sorszáma: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Előterjesztés</w:t>
      </w:r>
    </w:p>
    <w:p w:rsidR="008E2138" w:rsidRPr="00670E08" w:rsidRDefault="008E2138" w:rsidP="00670E08">
      <w:pPr>
        <w:spacing w:after="0" w:line="240" w:lineRule="auto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Hévíz Város Önkormányzat Képviselő-testülete</w:t>
      </w: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201</w:t>
      </w:r>
      <w:r w:rsidR="007D0D30" w:rsidRPr="00670E08">
        <w:rPr>
          <w:rFonts w:ascii="Arial" w:hAnsi="Arial" w:cs="Arial"/>
          <w:b/>
        </w:rPr>
        <w:t>6</w:t>
      </w:r>
      <w:r w:rsidRPr="00670E08">
        <w:rPr>
          <w:rFonts w:ascii="Arial" w:hAnsi="Arial" w:cs="Arial"/>
          <w:b/>
        </w:rPr>
        <w:t>.</w:t>
      </w:r>
      <w:r w:rsidR="00522E6A">
        <w:rPr>
          <w:rFonts w:ascii="Arial" w:hAnsi="Arial" w:cs="Arial"/>
          <w:b/>
        </w:rPr>
        <w:t xml:space="preserve"> </w:t>
      </w:r>
      <w:r w:rsidR="00670E08">
        <w:rPr>
          <w:rFonts w:ascii="Arial" w:hAnsi="Arial" w:cs="Arial"/>
          <w:b/>
        </w:rPr>
        <w:t>szeptember 8</w:t>
      </w:r>
      <w:r w:rsidR="006B10B6" w:rsidRPr="00670E08">
        <w:rPr>
          <w:rFonts w:ascii="Arial" w:hAnsi="Arial" w:cs="Arial"/>
          <w:b/>
        </w:rPr>
        <w:t>-</w:t>
      </w:r>
      <w:r w:rsidR="00670E08">
        <w:rPr>
          <w:rFonts w:ascii="Arial" w:hAnsi="Arial" w:cs="Arial"/>
          <w:b/>
        </w:rPr>
        <w:t>a</w:t>
      </w:r>
      <w:r w:rsidR="006B10B6" w:rsidRPr="00670E08">
        <w:rPr>
          <w:rFonts w:ascii="Arial" w:hAnsi="Arial" w:cs="Arial"/>
          <w:b/>
        </w:rPr>
        <w:t>i</w:t>
      </w:r>
      <w:r w:rsidR="004F4213" w:rsidRPr="00670E08">
        <w:rPr>
          <w:rFonts w:ascii="Arial" w:hAnsi="Arial" w:cs="Arial"/>
          <w:b/>
        </w:rPr>
        <w:t xml:space="preserve"> </w:t>
      </w:r>
      <w:r w:rsidR="0072776B" w:rsidRPr="00670E08">
        <w:rPr>
          <w:rFonts w:ascii="Arial" w:hAnsi="Arial" w:cs="Arial"/>
          <w:b/>
        </w:rPr>
        <w:t xml:space="preserve">rendkívüli </w:t>
      </w:r>
      <w:r w:rsidR="004F4213" w:rsidRPr="00670E08">
        <w:rPr>
          <w:rFonts w:ascii="Arial" w:hAnsi="Arial" w:cs="Arial"/>
          <w:b/>
        </w:rPr>
        <w:t>nyilvános ülésére</w:t>
      </w: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ind w:left="2124" w:hanging="2124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 xml:space="preserve">Tárgy:   </w:t>
      </w:r>
      <w:r w:rsidR="005325C0" w:rsidRPr="00670E08">
        <w:rPr>
          <w:rFonts w:ascii="Arial" w:hAnsi="Arial" w:cs="Arial"/>
          <w:b/>
        </w:rPr>
        <w:tab/>
      </w:r>
      <w:r w:rsidR="00522E6A">
        <w:rPr>
          <w:rFonts w:ascii="Arial" w:hAnsi="Arial" w:cs="Arial"/>
        </w:rPr>
        <w:t>A DRV</w:t>
      </w:r>
      <w:bookmarkStart w:id="0" w:name="_GoBack"/>
      <w:bookmarkEnd w:id="0"/>
      <w:r w:rsidR="0072776B" w:rsidRPr="00670E08">
        <w:rPr>
          <w:rFonts w:ascii="Arial" w:hAnsi="Arial" w:cs="Arial"/>
        </w:rPr>
        <w:t xml:space="preserve"> </w:t>
      </w:r>
      <w:proofErr w:type="spellStart"/>
      <w:r w:rsidR="0072776B" w:rsidRPr="00670E08">
        <w:rPr>
          <w:rFonts w:ascii="Arial" w:hAnsi="Arial" w:cs="Arial"/>
        </w:rPr>
        <w:t>Zrt</w:t>
      </w:r>
      <w:proofErr w:type="spellEnd"/>
      <w:r w:rsidR="0072776B" w:rsidRPr="00670E08">
        <w:rPr>
          <w:rFonts w:ascii="Arial" w:hAnsi="Arial" w:cs="Arial"/>
        </w:rPr>
        <w:t xml:space="preserve"> Gördülő Fejlesztési Terv 2017-2031 véleményezése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P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>Az előterjesztő:</w:t>
      </w:r>
      <w:r w:rsidRPr="00670E08">
        <w:rPr>
          <w:rFonts w:ascii="Arial" w:hAnsi="Arial" w:cs="Arial"/>
        </w:rPr>
        <w:t xml:space="preserve"> </w:t>
      </w:r>
      <w:r w:rsidRPr="00670E08">
        <w:rPr>
          <w:rFonts w:ascii="Arial" w:hAnsi="Arial" w:cs="Arial"/>
        </w:rPr>
        <w:tab/>
        <w:t>Papp Gábor polgármester</w:t>
      </w:r>
    </w:p>
    <w:p w:rsidR="008E213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670E08" w:rsidRPr="00670E08" w:rsidRDefault="00670E0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 xml:space="preserve">Készítette: </w:t>
      </w:r>
      <w:r w:rsidRPr="00670E08">
        <w:rPr>
          <w:rFonts w:ascii="Arial" w:hAnsi="Arial" w:cs="Arial"/>
        </w:rPr>
        <w:t xml:space="preserve"> </w:t>
      </w:r>
      <w:r w:rsidRPr="00670E08">
        <w:rPr>
          <w:rFonts w:ascii="Arial" w:hAnsi="Arial" w:cs="Arial"/>
        </w:rPr>
        <w:tab/>
      </w:r>
      <w:r w:rsidR="007D0D30" w:rsidRPr="00670E08">
        <w:rPr>
          <w:rFonts w:ascii="Arial" w:hAnsi="Arial" w:cs="Arial"/>
        </w:rPr>
        <w:t>Babics Tamás környezetvédelmi ügyintéző</w:t>
      </w:r>
    </w:p>
    <w:p w:rsidR="008E2138" w:rsidRPr="00670E08" w:rsidRDefault="005325C0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ab/>
      </w: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ab/>
      </w: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>Megtárgyalta:</w:t>
      </w:r>
      <w:r w:rsidRPr="00670E08">
        <w:rPr>
          <w:rFonts w:ascii="Arial" w:hAnsi="Arial" w:cs="Arial"/>
        </w:rPr>
        <w:t xml:space="preserve"> </w:t>
      </w:r>
      <w:r w:rsidRPr="00670E08">
        <w:rPr>
          <w:rFonts w:ascii="Arial" w:hAnsi="Arial" w:cs="Arial"/>
        </w:rPr>
        <w:tab/>
      </w:r>
      <w:r w:rsidR="00670E08" w:rsidRPr="00670E08">
        <w:rPr>
          <w:rFonts w:ascii="Arial" w:hAnsi="Arial" w:cs="Arial"/>
        </w:rPr>
        <w:t>Pénzügyi, Turisztikai és Városfejlesztési Bizottság</w:t>
      </w:r>
    </w:p>
    <w:p w:rsidR="004F4213" w:rsidRDefault="004F4213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670E08" w:rsidRDefault="008E2138" w:rsidP="00670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b/>
        </w:rPr>
        <w:t>Törvényességi szempontból ellenőrizte:</w:t>
      </w:r>
      <w:r w:rsidRPr="00670E08">
        <w:rPr>
          <w:rFonts w:ascii="Arial" w:hAnsi="Arial" w:cs="Arial"/>
        </w:rPr>
        <w:t xml:space="preserve"> dr. Tüske Róbert jegyző</w:t>
      </w: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ab/>
      </w:r>
      <w:r w:rsidRPr="00670E08">
        <w:rPr>
          <w:rFonts w:ascii="Arial" w:hAnsi="Arial" w:cs="Arial"/>
          <w:b/>
        </w:rPr>
        <w:tab/>
      </w:r>
    </w:p>
    <w:p w:rsidR="008E2138" w:rsidRPr="00670E08" w:rsidRDefault="008E2138" w:rsidP="00670E0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ab/>
        <w:t xml:space="preserve">Papp Gábor </w:t>
      </w:r>
    </w:p>
    <w:p w:rsidR="008E2138" w:rsidRPr="00670E08" w:rsidRDefault="008E2138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</w:r>
      <w:r w:rsidRPr="00670E08">
        <w:rPr>
          <w:rFonts w:ascii="Arial" w:hAnsi="Arial" w:cs="Arial"/>
        </w:rPr>
        <w:tab/>
        <w:t xml:space="preserve"> polgármester</w:t>
      </w: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C610AA" w:rsidRPr="00670E08" w:rsidRDefault="00C610AA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lastRenderedPageBreak/>
        <w:t>1.</w:t>
      </w: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Tárgy és tényállás ismertetése</w:t>
      </w:r>
    </w:p>
    <w:p w:rsidR="00E66DF6" w:rsidRPr="00670E08" w:rsidRDefault="00E66DF6" w:rsidP="00670E08">
      <w:pPr>
        <w:spacing w:after="0" w:line="240" w:lineRule="auto"/>
        <w:rPr>
          <w:rFonts w:ascii="Arial" w:hAnsi="Arial" w:cs="Arial"/>
          <w:b/>
        </w:rPr>
      </w:pPr>
    </w:p>
    <w:p w:rsidR="004F4213" w:rsidRPr="00670E08" w:rsidRDefault="004F4213" w:rsidP="00670E08">
      <w:pPr>
        <w:pStyle w:val="Default"/>
        <w:rPr>
          <w:rFonts w:ascii="Arial" w:hAnsi="Arial" w:cs="Arial"/>
          <w:sz w:val="22"/>
          <w:szCs w:val="22"/>
        </w:rPr>
      </w:pPr>
    </w:p>
    <w:p w:rsidR="0072776B" w:rsidRPr="00670E08" w:rsidRDefault="0072776B" w:rsidP="00670E08">
      <w:pPr>
        <w:spacing w:line="240" w:lineRule="auto"/>
        <w:rPr>
          <w:rFonts w:ascii="Arial" w:hAnsi="Arial" w:cs="Arial"/>
        </w:rPr>
      </w:pPr>
      <w:r w:rsidRPr="00670E08">
        <w:rPr>
          <w:rFonts w:ascii="Arial" w:hAnsi="Arial" w:cs="Arial"/>
        </w:rPr>
        <w:t>Tisztelt Képviselő-testület!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 víziközmű-szolgáltatásról szóló 2011. évi CCIX törvény 11. §- a arról rendelkezik, hogy a víziközmű-szolgáltatás hosszú távú biztosíthatósága érdekében víziközmű-szolgáltatási ágazatonként 15 éves időtávra gördülő fejlesztési tervet szükséges készíteni. A gördülő fejlesztési tervnek részét képezi a felújítási és pótlási, valamint beruházási terv. A gördülő fejlesztési tervet a víziközmű-szolgáltatás törvényességi felügyeletét ellátó Magyar Energetikai és Közmű-szabályozási hivatalhoz tárgyév szeptember 30-ig jóváhagyásra benyújtani szükséges.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Hévíz Város közigazgatási területén a víziközmű-szolgáltatás feladatát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. látja el. A hévízi víziközmű-szolgáltatás vagyonelemei állami illetve önkormányzati tulajdonban vannak, a szolgáltatás az Önkormányzat és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között hosszútávra kötött bérleti-üzemeltetési szerződés keretében zajlik.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  <w:color w:val="000000" w:themeColor="text1"/>
        </w:rPr>
        <w:t xml:space="preserve">A víziközmű-üzemeltetésre vonatkozó jogszabályi környezet átalakulása – különösen a gördülő fejlesztési tervre és a </w:t>
      </w:r>
      <w:proofErr w:type="spellStart"/>
      <w:r w:rsidRPr="00670E08">
        <w:rPr>
          <w:rFonts w:ascii="Arial" w:hAnsi="Arial" w:cs="Arial"/>
          <w:color w:val="000000" w:themeColor="text1"/>
        </w:rPr>
        <w:t>víziközművek</w:t>
      </w:r>
      <w:proofErr w:type="spellEnd"/>
      <w:r w:rsidRPr="00670E08">
        <w:rPr>
          <w:rFonts w:ascii="Arial" w:hAnsi="Arial" w:cs="Arial"/>
          <w:color w:val="000000" w:themeColor="text1"/>
        </w:rPr>
        <w:t xml:space="preserve"> üzemeltetéséért az ellátásért felelőst megillető használati díj felhasználásának igazolására vonatkozó rendelkezések – szükségessé tették a bérleti-üzemeltetési szerződés egyes rendelkezéseinek pontosító értelmezését. Erre tekintettel a </w:t>
      </w:r>
      <w:r w:rsidRPr="00670E08">
        <w:rPr>
          <w:rFonts w:ascii="Arial" w:hAnsi="Arial" w:cs="Arial"/>
        </w:rPr>
        <w:t>Magyar- Energetikai és Közmű-szabályozási Hivatal által</w:t>
      </w:r>
      <w:r w:rsidRPr="00670E08">
        <w:rPr>
          <w:rFonts w:ascii="Arial" w:hAnsi="Arial" w:cs="Arial"/>
          <w:color w:val="000000" w:themeColor="text1"/>
        </w:rPr>
        <w:t xml:space="preserve"> jóváhagyott bérleti-üzemeltetés szerződés rendelkezéseit egyébként nem érintve, a bérleti-üzemeltetési szerződés módosítását a Képviselő-testület a 178/2016. (VI.30.) határozatával elfogadta és aláírásra került. </w:t>
      </w:r>
    </w:p>
    <w:p w:rsidR="0072776B" w:rsidRPr="00670E08" w:rsidRDefault="0072776B" w:rsidP="00670E08">
      <w:pPr>
        <w:spacing w:after="0"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Megállapodtunk abban, hogy az üzemeltetésbe adó Önkormányzat a gördülő fejlesztési terv elfogadásával egyidejűleg a benne szereplő, az első (operatív) évre vonatkozó beruházások, felújítások és pótlások teljes körű teljesítésével az üzemeltetőt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Zrt-t</w:t>
      </w:r>
      <w:proofErr w:type="spellEnd"/>
      <w:r w:rsidRPr="00670E08">
        <w:rPr>
          <w:rFonts w:ascii="Arial" w:hAnsi="Arial" w:cs="Arial"/>
        </w:rPr>
        <w:t xml:space="preserve"> bízza meg, a munkálatok elvégzését az üzemeltetőtől megrendeli. 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Egyúttal vállaltuk, hogy minden évben, a gördülő fejlesztési terv elfogadásával egyidejűleg az önkormányzati határozatban gondoskodik a gördülő fejlesztési tervben foglalt beruházások, felújítások és pótlások teljes körű teljesítésére vonatkozó megbízás és megrendelés </w:t>
      </w:r>
      <w:r w:rsidRPr="00670E08">
        <w:rPr>
          <w:rFonts w:ascii="Arial" w:hAnsi="Arial" w:cs="Arial"/>
          <w:color w:val="000000" w:themeColor="text1"/>
        </w:rPr>
        <w:t>megadásához szükséges képviselőtestületi felhatalmazásról</w:t>
      </w:r>
      <w:r w:rsidRPr="00670E08">
        <w:rPr>
          <w:rFonts w:ascii="Arial" w:hAnsi="Arial" w:cs="Arial"/>
        </w:rPr>
        <w:t>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>. ennek megfelelően elkészítette és megküldte a települési és térségi vízi közmű rendszer 2017-2031. évi beruházási-felújítási és pótlási tervdokumentációját a víziközmű-szolgáltatás színvonalának szinten tartása, illetve javítása érdekében, felsorolva mindazon szükséges felújításokat, pótlásokat, beruházásokat, melyek megvalósítása elengedhetetlen a rendszer zavartalan működéséhez. A feladatokat fontossági, valamint megvalósíthatósági szempontok szerint ütemezték, a szolgáltatásra várható hatások figyelembe vételével.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 megküldött terv az önkormányzatunk területén lévő állami tulajdonú vízi-közművekre vonatkozik, de a kapcsolódó önkormányzati bővítmény alapján a vízi közmű rendszeren kialakult vegyes tulajdon miatt az önkormányzat is véleményezésre jogosult.</w:t>
      </w:r>
    </w:p>
    <w:p w:rsidR="00670E08" w:rsidRDefault="00670E08" w:rsidP="00670E08">
      <w:pPr>
        <w:spacing w:line="240" w:lineRule="auto"/>
        <w:jc w:val="both"/>
        <w:rPr>
          <w:rFonts w:ascii="Arial" w:hAnsi="Arial" w:cs="Arial"/>
        </w:rPr>
      </w:pPr>
    </w:p>
    <w:p w:rsidR="007725D1" w:rsidRPr="00670E08" w:rsidRDefault="007725D1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2012 évben az Önkormányzat felkereste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vezetését azt kérve, hogy a </w:t>
      </w:r>
      <w:r w:rsidR="00E857D5" w:rsidRPr="00670E08">
        <w:rPr>
          <w:rFonts w:ascii="Arial" w:hAnsi="Arial" w:cs="Arial"/>
        </w:rPr>
        <w:t>város előtt álló nagy beruházási célokhoz igazodva a közmű szolgáltató adja meg fejlesztési elképzeléseit Hévíz vonatkozásában annak érdekében, hogy a városi fejlesztési célokkal azokat összhangba lehessen hozni, a beruházások, fejlesztések egymásra épülhessenek.</w:t>
      </w:r>
    </w:p>
    <w:p w:rsidR="00670E08" w:rsidRDefault="00670E08" w:rsidP="00670E08">
      <w:pPr>
        <w:spacing w:line="240" w:lineRule="auto"/>
        <w:jc w:val="both"/>
        <w:rPr>
          <w:rFonts w:ascii="Arial" w:hAnsi="Arial" w:cs="Arial"/>
        </w:rPr>
      </w:pPr>
    </w:p>
    <w:p w:rsidR="00E857D5" w:rsidRPr="00670E08" w:rsidRDefault="00E857D5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lastRenderedPageBreak/>
        <w:t xml:space="preserve">2012 októberében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az alábbi fejlesztési programot küldte meg: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2659"/>
        <w:gridCol w:w="1243"/>
        <w:gridCol w:w="1267"/>
        <w:gridCol w:w="1214"/>
      </w:tblGrid>
      <w:tr w:rsidR="00E857D5" w:rsidRPr="00670E08" w:rsidTr="00CD74AE">
        <w:trPr>
          <w:trHeight w:hRule="exact" w:val="322"/>
          <w:jc w:val="center"/>
        </w:trPr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I. fejlesztési ütem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Utca megnevezése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vezeték anyaga, átmérője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hossza (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fm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fektetés éve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javasolt csere</w:t>
            </w:r>
          </w:p>
        </w:tc>
      </w:tr>
      <w:tr w:rsidR="00E857D5" w:rsidRPr="00670E08" w:rsidTr="00CD74AE">
        <w:trPr>
          <w:trHeight w:hRule="exact" w:val="317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Zrínyi 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1520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07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1" w:wrap="notBeside" w:vAnchor="text" w:hAnchor="text" w:xAlign="center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360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Széchenyi 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1820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CD74AE">
        <w:trPr>
          <w:trHeight w:hRule="exact" w:val="307"/>
          <w:jc w:val="center"/>
        </w:trPr>
        <w:tc>
          <w:tcPr>
            <w:tcW w:w="21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1" w:wrap="notBeside" w:vAnchor="text" w:hAnchor="text" w:xAlign="center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 PVC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KPE150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Attila u.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1956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KPE110</w:t>
            </w:r>
          </w:p>
        </w:tc>
      </w:tr>
      <w:tr w:rsidR="00E857D5" w:rsidRPr="00670E08" w:rsidTr="00CD74AE">
        <w:trPr>
          <w:trHeight w:hRule="exact" w:val="326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Attila u.-Zrínyi ök.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KPE110</w:t>
            </w:r>
          </w:p>
        </w:tc>
      </w:tr>
    </w:tbl>
    <w:p w:rsidR="00E857D5" w:rsidRPr="00670E08" w:rsidRDefault="00E857D5" w:rsidP="00670E08">
      <w:pPr>
        <w:spacing w:line="240" w:lineRule="auto"/>
        <w:rPr>
          <w:rFonts w:ascii="Arial" w:hAnsi="Arial" w:cs="Aria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2"/>
        <w:gridCol w:w="2669"/>
        <w:gridCol w:w="1243"/>
        <w:gridCol w:w="1272"/>
        <w:gridCol w:w="1214"/>
      </w:tblGrid>
      <w:tr w:rsidR="00E857D5" w:rsidRPr="00670E08" w:rsidTr="00CD74AE">
        <w:trPr>
          <w:trHeight w:hRule="exact" w:val="322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right="80"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Flkvr"/>
                <w:rFonts w:ascii="Arial" w:hAnsi="Arial" w:cs="Arial"/>
                <w:b w:val="0"/>
                <w:sz w:val="22"/>
                <w:szCs w:val="22"/>
              </w:rPr>
              <w:t xml:space="preserve">II. </w:t>
            </w: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fejlesztési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ütem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Utca megnevezése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vezeték anyaga, átmérője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hossza (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fm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fektetés éve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javasolt csere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Ady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E.u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880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1960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07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Kossuth u.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1180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Római u.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640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1960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110</w:t>
            </w:r>
          </w:p>
        </w:tc>
      </w:tr>
      <w:tr w:rsidR="00E857D5" w:rsidRPr="00670E08" w:rsidTr="00CD74AE">
        <w:trPr>
          <w:trHeight w:hRule="exact" w:val="312"/>
          <w:jc w:val="center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Park u.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520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517A23">
        <w:trPr>
          <w:trHeight w:hRule="exact" w:val="410"/>
          <w:jc w:val="center"/>
        </w:trPr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1" w:wrap="notBeside" w:vAnchor="text" w:hAnchor="text" w:xAlign="center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520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1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</w:tbl>
    <w:p w:rsidR="00E857D5" w:rsidRPr="00670E08" w:rsidRDefault="00E857D5" w:rsidP="00670E08">
      <w:pPr>
        <w:pStyle w:val="Szvegtrzs3"/>
        <w:shd w:val="clear" w:color="auto" w:fill="auto"/>
        <w:spacing w:line="240" w:lineRule="auto"/>
        <w:ind w:firstLine="0"/>
        <w:jc w:val="center"/>
        <w:rPr>
          <w:rFonts w:ascii="Arial" w:hAnsi="Arial" w:cs="Arial"/>
          <w:sz w:val="22"/>
          <w:szCs w:val="22"/>
        </w:rPr>
      </w:pPr>
    </w:p>
    <w:tbl>
      <w:tblPr>
        <w:tblOverlap w:val="never"/>
        <w:tblW w:w="8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2693"/>
        <w:gridCol w:w="1134"/>
        <w:gridCol w:w="1276"/>
        <w:gridCol w:w="1275"/>
      </w:tblGrid>
      <w:tr w:rsidR="00E857D5" w:rsidRPr="00670E08" w:rsidTr="00E857D5">
        <w:trPr>
          <w:trHeight w:hRule="exact" w:val="326"/>
        </w:trPr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right="-10" w:firstLine="0"/>
              <w:jc w:val="center"/>
              <w:rPr>
                <w:rStyle w:val="SzvegtrzsFlkvr"/>
                <w:rFonts w:ascii="Arial" w:hAnsi="Arial" w:cs="Arial"/>
                <w:b w:val="0"/>
                <w:sz w:val="22"/>
                <w:szCs w:val="22"/>
              </w:rPr>
            </w:pPr>
            <w:r w:rsidRPr="00670E08">
              <w:rPr>
                <w:rStyle w:val="SzvegtrzsFlkvr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III. </w:t>
            </w:r>
            <w:r w:rsidRPr="00670E08">
              <w:rPr>
                <w:rStyle w:val="SzvegtrzsFlkvr"/>
                <w:rFonts w:ascii="Arial" w:hAnsi="Arial" w:cs="Arial"/>
                <w:b w:val="0"/>
                <w:sz w:val="22"/>
                <w:szCs w:val="22"/>
              </w:rPr>
              <w:t>fejlesztési ütem</w:t>
            </w:r>
          </w:p>
        </w:tc>
      </w:tr>
      <w:tr w:rsidR="00E857D5" w:rsidRPr="00670E08" w:rsidTr="00E857D5">
        <w:trPr>
          <w:trHeight w:hRule="exact" w:val="3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Utca megnevezése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vezeték anyaga, átmérője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hossza(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fm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fektetés éve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javasolt csere</w:t>
            </w:r>
          </w:p>
        </w:tc>
      </w:tr>
      <w:tr w:rsidR="00E857D5" w:rsidRPr="00670E08" w:rsidTr="00E857D5">
        <w:trPr>
          <w:trHeight w:hRule="exact" w:val="31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Móricz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Zs.u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AC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12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2" w:wrap="around" w:vAnchor="text" w:hAnchor="text" w:x="132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07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framePr w:w="8732" w:wrap="around" w:vAnchor="text" w:hAnchor="text" w:x="132" w:y="1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0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Dózsa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Gv.u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  <w:tr w:rsidR="00E857D5" w:rsidRPr="00670E08" w:rsidTr="00E857D5">
        <w:trPr>
          <w:trHeight w:hRule="exact" w:val="32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 xml:space="preserve">Veres </w:t>
            </w:r>
            <w:proofErr w:type="spellStart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P.u</w:t>
            </w:r>
            <w:proofErr w:type="spellEnd"/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KMPVC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186438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8732" w:wrap="around" w:vAnchor="text" w:hAnchor="text" w:x="132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KPE 150</w:t>
            </w:r>
          </w:p>
        </w:tc>
      </w:tr>
    </w:tbl>
    <w:p w:rsidR="00E857D5" w:rsidRPr="00670E08" w:rsidRDefault="00E857D5" w:rsidP="00670E08">
      <w:pPr>
        <w:spacing w:line="240" w:lineRule="auto"/>
        <w:jc w:val="center"/>
        <w:rPr>
          <w:rFonts w:ascii="Arial" w:hAnsi="Arial" w:cs="Aria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6"/>
        <w:gridCol w:w="2534"/>
        <w:gridCol w:w="1843"/>
      </w:tblGrid>
      <w:tr w:rsidR="00E857D5" w:rsidRPr="00670E08" w:rsidTr="00CD74AE">
        <w:trPr>
          <w:trHeight w:hRule="exact" w:val="40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I. fejlesztési ütem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2013.tervezés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20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2014. kivitelezés</w:t>
            </w:r>
          </w:p>
        </w:tc>
      </w:tr>
      <w:tr w:rsidR="00E857D5" w:rsidRPr="00670E08" w:rsidTr="00CD74AE">
        <w:trPr>
          <w:trHeight w:hRule="exact" w:val="38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II. fejlesztési ütem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2014. tervezés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20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2015.kivitelezés</w:t>
            </w:r>
          </w:p>
        </w:tc>
      </w:tr>
      <w:tr w:rsidR="00E857D5" w:rsidRPr="00670E08" w:rsidTr="00CD74AE">
        <w:trPr>
          <w:trHeight w:hRule="exact" w:val="40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III. fejlesztési ütem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2015.tervezés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7D5" w:rsidRPr="00670E08" w:rsidRDefault="00E857D5" w:rsidP="00670E08">
            <w:pPr>
              <w:pStyle w:val="Szvegtrzs3"/>
              <w:framePr w:w="6264" w:wrap="notBeside" w:vAnchor="text" w:hAnchor="text" w:xAlign="center" w:y="1"/>
              <w:shd w:val="clear" w:color="auto" w:fill="auto"/>
              <w:spacing w:line="240" w:lineRule="auto"/>
              <w:ind w:left="200" w:firstLine="0"/>
              <w:rPr>
                <w:rFonts w:ascii="Arial" w:hAnsi="Arial" w:cs="Arial"/>
                <w:sz w:val="22"/>
                <w:szCs w:val="22"/>
              </w:rPr>
            </w:pPr>
            <w:r w:rsidRPr="00670E08">
              <w:rPr>
                <w:rStyle w:val="Szvegtrzs1"/>
                <w:rFonts w:ascii="Arial" w:hAnsi="Arial" w:cs="Arial"/>
                <w:sz w:val="22"/>
                <w:szCs w:val="22"/>
              </w:rPr>
              <w:t>2016.kivitelezés</w:t>
            </w:r>
          </w:p>
        </w:tc>
      </w:tr>
    </w:tbl>
    <w:p w:rsidR="00E857D5" w:rsidRPr="00670E08" w:rsidRDefault="00E857D5" w:rsidP="00670E08">
      <w:pPr>
        <w:spacing w:line="240" w:lineRule="auto"/>
        <w:jc w:val="both"/>
        <w:rPr>
          <w:rFonts w:ascii="Arial" w:hAnsi="Arial" w:cs="Arial"/>
        </w:rPr>
      </w:pPr>
    </w:p>
    <w:p w:rsidR="00186438" w:rsidRDefault="00186438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táblázatokból </w:t>
      </w:r>
      <w:r w:rsidR="00517A23" w:rsidRPr="00670E08">
        <w:rPr>
          <w:rFonts w:ascii="Arial" w:hAnsi="Arial" w:cs="Arial"/>
        </w:rPr>
        <w:t>látható, hogy a 2012-ben leírt fejlesztési ütemezések közül gyakorlatilag semmi nem valósult meg, kivéve a városi átépített buszöblök alatt történtek meg az ivóvíz vezetékek cseréje.</w:t>
      </w:r>
    </w:p>
    <w:p w:rsidR="0072776B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</w:t>
      </w:r>
      <w:r w:rsidR="00517A23" w:rsidRPr="00670E08">
        <w:rPr>
          <w:rFonts w:ascii="Arial" w:hAnsi="Arial" w:cs="Arial"/>
        </w:rPr>
        <w:t xml:space="preserve">most </w:t>
      </w:r>
      <w:r w:rsidRPr="00670E08">
        <w:rPr>
          <w:rFonts w:ascii="Arial" w:hAnsi="Arial" w:cs="Arial"/>
        </w:rPr>
        <w:t>benyújtott terveket átvizsgáltuk, melyből kimaradt a Széchenyi utca ivóvíz rekonstrukciója, pedig erre vonatkozó terveket a DRV 2013 decemberében készíttetett a BESZT Tervező Kft 82 Veszprém Stadion köz 5. alatti céggel. A tervek mellett tervezői költségbecslés is szerepel, de ez a terv az Ady utcai kereszteződést, tervezendő körforgalomként kezeli és meg is rajzolja, a szükséges kiváltásokkal. A tervezői költségbecslés bruttó 100 milliós bekerülési költséget irányoz elő, amiből az útépítés helyreállítása 24 millió forint.</w:t>
      </w:r>
    </w:p>
    <w:p w:rsidR="00670E08" w:rsidRPr="00670E08" w:rsidRDefault="00670E08" w:rsidP="00670E08">
      <w:pPr>
        <w:spacing w:line="240" w:lineRule="auto"/>
        <w:jc w:val="both"/>
        <w:rPr>
          <w:rFonts w:ascii="Arial" w:hAnsi="Arial" w:cs="Arial"/>
        </w:rPr>
      </w:pPr>
    </w:p>
    <w:p w:rsidR="00517A23" w:rsidRPr="00670E08" w:rsidRDefault="00517A23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lastRenderedPageBreak/>
        <w:t xml:space="preserve">A Széchenyi utcai </w:t>
      </w:r>
      <w:proofErr w:type="spellStart"/>
      <w:r w:rsidRPr="00670E08">
        <w:rPr>
          <w:rFonts w:ascii="Arial" w:hAnsi="Arial" w:cs="Arial"/>
        </w:rPr>
        <w:t>vizíközmű</w:t>
      </w:r>
      <w:proofErr w:type="spellEnd"/>
      <w:r w:rsidRPr="00670E08">
        <w:rPr>
          <w:rFonts w:ascii="Arial" w:hAnsi="Arial" w:cs="Arial"/>
        </w:rPr>
        <w:t xml:space="preserve"> rendszer felújítása, cseréje kiemelten fontos lenne, hiszen mint közismert a Széchenyi utca kezelője az utca burkolatának megújítását tervezi, közreműködve az önkormányzattal. Ez a fejlesztés csak összehangolt együttműködéssel valósulhat csak meg, mely együttműködés tagja az állami útkezelő és az önkormányzat mellett a közmű szolgáltatók, így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 xml:space="preserve"> is kell hogy legyen. Ha az út felújítás megkezdődik, akkor az alépítmények felújításának is meg kell történnie, ezért nélkülözhetetlen eleme lenne az iv</w:t>
      </w:r>
      <w:r w:rsidR="006B10B6" w:rsidRPr="00670E08">
        <w:rPr>
          <w:rFonts w:ascii="Arial" w:hAnsi="Arial" w:cs="Arial"/>
        </w:rPr>
        <w:t>óvíz hálózat rekonstrukciója.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Az Önkormányzati közmű vagyon vizsgálatából kiderül, hogy a Széchenyi utca állami kezelésben szereplő vagyonelem, ahol a gördülő tervezés során figyelembe kellett volna venni, tekintettel a korára és állapotára. A sorozatos csőtöréseket a gerincről való acélcsöves lekötések elöregedése okozza, tehát nemcsak gerincet, hanem új lekötéseket is kell létesíteni.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A Széchenyi utca szennyvíz vezetéke is hasonló korú, a rekonstrukciója (csatorna bélelés, aknafelújítások) a 2017. évi  feladatok között szerepel.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gördülő fejlesztések között a Zrínyi és Móricz </w:t>
      </w:r>
      <w:proofErr w:type="spellStart"/>
      <w:r w:rsidRPr="00670E08">
        <w:rPr>
          <w:rFonts w:ascii="Arial" w:hAnsi="Arial" w:cs="Arial"/>
        </w:rPr>
        <w:t>Zs</w:t>
      </w:r>
      <w:proofErr w:type="spellEnd"/>
      <w:r w:rsidRPr="00670E08">
        <w:rPr>
          <w:rFonts w:ascii="Arial" w:hAnsi="Arial" w:cs="Arial"/>
        </w:rPr>
        <w:t>. utcai ivóvíz felújításokat tervezi 2017.</w:t>
      </w:r>
      <w:r w:rsidR="001E36C6" w:rsidRPr="00670E08">
        <w:rPr>
          <w:rFonts w:ascii="Arial" w:hAnsi="Arial" w:cs="Arial"/>
        </w:rPr>
        <w:t xml:space="preserve">  évben az ellátásért felelős szolgáltató.</w:t>
      </w:r>
    </w:p>
    <w:p w:rsidR="0072776B" w:rsidRPr="00670E08" w:rsidRDefault="0072776B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2018-ban a Dózsa, Attila, Veres P,</w:t>
      </w:r>
      <w:r w:rsidR="001E36C6" w:rsidRPr="00670E08">
        <w:rPr>
          <w:rFonts w:ascii="Arial" w:hAnsi="Arial" w:cs="Arial"/>
        </w:rPr>
        <w:t xml:space="preserve"> Zrínyi </w:t>
      </w:r>
      <w:r w:rsidRPr="00670E08">
        <w:rPr>
          <w:rFonts w:ascii="Arial" w:hAnsi="Arial" w:cs="Arial"/>
        </w:rPr>
        <w:t>utcák ivóvíz rekonstrukcióját hozza a terv.</w:t>
      </w:r>
    </w:p>
    <w:p w:rsidR="001E36C6" w:rsidRPr="00670E08" w:rsidRDefault="001E36C6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Hévíz várost érintő további feladatokkal a 15 évre szóló terv nem számol.</w:t>
      </w:r>
    </w:p>
    <w:p w:rsidR="00670E08" w:rsidRDefault="00670E08" w:rsidP="00670E08">
      <w:pPr>
        <w:spacing w:line="240" w:lineRule="auto"/>
        <w:jc w:val="both"/>
        <w:rPr>
          <w:rFonts w:ascii="Arial" w:hAnsi="Arial" w:cs="Arial"/>
          <w:b/>
        </w:rPr>
      </w:pPr>
    </w:p>
    <w:p w:rsidR="001E36C6" w:rsidRPr="00670E08" w:rsidRDefault="001E36C6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 xml:space="preserve">A határozati javaslat a </w:t>
      </w:r>
      <w:proofErr w:type="spellStart"/>
      <w:r w:rsidRPr="00670E08">
        <w:rPr>
          <w:rFonts w:ascii="Arial" w:hAnsi="Arial" w:cs="Arial"/>
        </w:rPr>
        <w:t>Drv</w:t>
      </w:r>
      <w:proofErr w:type="spellEnd"/>
      <w:r w:rsidRPr="00670E08">
        <w:rPr>
          <w:rFonts w:ascii="Arial" w:hAnsi="Arial" w:cs="Arial"/>
        </w:rPr>
        <w:t xml:space="preserve"> </w:t>
      </w:r>
      <w:proofErr w:type="spellStart"/>
      <w:r w:rsidRPr="00670E08">
        <w:rPr>
          <w:rFonts w:ascii="Arial" w:hAnsi="Arial" w:cs="Arial"/>
        </w:rPr>
        <w:t>Zrt</w:t>
      </w:r>
      <w:proofErr w:type="spellEnd"/>
      <w:r w:rsidRPr="00670E08">
        <w:rPr>
          <w:rFonts w:ascii="Arial" w:hAnsi="Arial" w:cs="Arial"/>
        </w:rPr>
        <w:t>. 2017-2031 időszakra szóló gördülő fejlesztési tervének feltételes elfogadás</w:t>
      </w:r>
      <w:r w:rsidR="006B10B6" w:rsidRPr="00670E08">
        <w:rPr>
          <w:rFonts w:ascii="Arial" w:hAnsi="Arial" w:cs="Arial"/>
        </w:rPr>
        <w:t>á</w:t>
      </w:r>
      <w:r w:rsidRPr="00670E08">
        <w:rPr>
          <w:rFonts w:ascii="Arial" w:hAnsi="Arial" w:cs="Arial"/>
        </w:rPr>
        <w:t>t tartalmazza. A Széchenyi utcai ivóvíz hálózat rekonstrukció 2017 évre történő  ütemezése az a feltétel, mely a gördülő fejlesztési terv  teljes elfogadását jelent</w:t>
      </w:r>
      <w:r w:rsidR="006B10B6" w:rsidRPr="00670E08">
        <w:rPr>
          <w:rFonts w:ascii="Arial" w:hAnsi="Arial" w:cs="Arial"/>
        </w:rPr>
        <w:t>ené.</w:t>
      </w:r>
    </w:p>
    <w:p w:rsidR="001E36C6" w:rsidRPr="00670E08" w:rsidRDefault="001E36C6" w:rsidP="00670E08">
      <w:pPr>
        <w:spacing w:line="240" w:lineRule="auto"/>
        <w:jc w:val="both"/>
        <w:rPr>
          <w:rFonts w:ascii="Arial" w:hAnsi="Arial" w:cs="Arial"/>
        </w:rPr>
      </w:pPr>
      <w:r w:rsidRPr="00670E08">
        <w:rPr>
          <w:rFonts w:ascii="Arial" w:hAnsi="Arial" w:cs="Arial"/>
        </w:rPr>
        <w:t>Kérjük az előterjesztés megtárgyalását és a határozati javaslat elfogadást.</w:t>
      </w:r>
    </w:p>
    <w:p w:rsidR="004F4213" w:rsidRPr="00670E08" w:rsidRDefault="004F4213" w:rsidP="00670E08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978E3" w:rsidRPr="00670E08" w:rsidRDefault="00C978E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D40F2E" w:rsidRPr="00670E08" w:rsidRDefault="00D40F2E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lastRenderedPageBreak/>
        <w:t>2.</w:t>
      </w:r>
    </w:p>
    <w:p w:rsidR="00D40F2E" w:rsidRPr="00670E08" w:rsidRDefault="00D40F2E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Határozati javaslat</w:t>
      </w: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72776B" w:rsidRDefault="0072776B" w:rsidP="00670E08">
      <w:pPr>
        <w:pStyle w:val="Listaszerbekezds"/>
        <w:numPr>
          <w:ilvl w:val="0"/>
          <w:numId w:val="13"/>
        </w:numPr>
        <w:spacing w:after="160" w:line="240" w:lineRule="auto"/>
        <w:jc w:val="both"/>
        <w:rPr>
          <w:rFonts w:ascii="Arial" w:eastAsiaTheme="minorHAnsi" w:hAnsi="Arial" w:cs="Arial"/>
        </w:rPr>
      </w:pPr>
      <w:r w:rsidRPr="00670E08">
        <w:rPr>
          <w:rFonts w:ascii="Arial" w:eastAsiaTheme="minorHAnsi" w:hAnsi="Arial" w:cs="Arial"/>
        </w:rPr>
        <w:t xml:space="preserve">Hévíz Város Önkormányzat Képviselő-testülete, mint a </w:t>
      </w:r>
      <w:r w:rsidR="005A1AFC" w:rsidRPr="00670E08">
        <w:rPr>
          <w:rFonts w:ascii="Arial" w:hAnsi="Arial" w:cs="Arial"/>
        </w:rPr>
        <w:t xml:space="preserve">12-18421-1-035-01-13     </w:t>
      </w:r>
      <w:proofErr w:type="spellStart"/>
      <w:r w:rsidRPr="00670E08">
        <w:rPr>
          <w:rFonts w:ascii="Arial" w:eastAsiaTheme="minorHAnsi" w:hAnsi="Arial" w:cs="Arial"/>
        </w:rPr>
        <w:t>Mekh</w:t>
      </w:r>
      <w:proofErr w:type="spellEnd"/>
      <w:r w:rsidRPr="00670E08">
        <w:rPr>
          <w:rFonts w:ascii="Arial" w:eastAsiaTheme="minorHAnsi" w:hAnsi="Arial" w:cs="Arial"/>
        </w:rPr>
        <w:t xml:space="preserve"> kóddal rendelkező </w:t>
      </w:r>
      <w:r w:rsidR="005A1AFC" w:rsidRPr="00670E08">
        <w:rPr>
          <w:rFonts w:ascii="Arial" w:hAnsi="Arial" w:cs="Arial"/>
        </w:rPr>
        <w:t>DRV_V_212 ellátásért felelőse és a 21-18421-1-006-01-05  </w:t>
      </w:r>
      <w:proofErr w:type="spellStart"/>
      <w:r w:rsidR="005A1AFC" w:rsidRPr="00670E08">
        <w:rPr>
          <w:rFonts w:ascii="Arial" w:eastAsiaTheme="minorHAnsi" w:hAnsi="Arial" w:cs="Arial"/>
        </w:rPr>
        <w:t>Mekh</w:t>
      </w:r>
      <w:proofErr w:type="spellEnd"/>
      <w:r w:rsidR="005A1AFC" w:rsidRPr="00670E08">
        <w:rPr>
          <w:rFonts w:ascii="Arial" w:eastAsiaTheme="minorHAnsi" w:hAnsi="Arial" w:cs="Arial"/>
        </w:rPr>
        <w:t xml:space="preserve"> kóddal rendelkező </w:t>
      </w:r>
      <w:r w:rsidR="005A1AFC" w:rsidRPr="00670E08">
        <w:rPr>
          <w:rFonts w:ascii="Arial" w:hAnsi="Arial" w:cs="Arial"/>
        </w:rPr>
        <w:t>DRV_S_211  </w:t>
      </w:r>
      <w:r w:rsidR="00155F86" w:rsidRPr="00670E08">
        <w:rPr>
          <w:rFonts w:ascii="Arial" w:hAnsi="Arial" w:cs="Arial"/>
        </w:rPr>
        <w:t>  ellátásért</w:t>
      </w:r>
      <w:r w:rsidRPr="00670E08">
        <w:rPr>
          <w:rFonts w:ascii="Arial" w:eastAsiaTheme="minorHAnsi" w:hAnsi="Arial" w:cs="Arial"/>
        </w:rPr>
        <w:t xml:space="preserve"> felelőse a víziközmű-szolgáltatásról szóló 2011. évi CCIX. törvény 11. § szerinti, a Dunántúli Regionális Vízmű Vízmű </w:t>
      </w:r>
      <w:proofErr w:type="spellStart"/>
      <w:r w:rsidRPr="00670E08">
        <w:rPr>
          <w:rFonts w:ascii="Arial" w:eastAsiaTheme="minorHAnsi" w:hAnsi="Arial" w:cs="Arial"/>
        </w:rPr>
        <w:t>Zrt</w:t>
      </w:r>
      <w:proofErr w:type="spellEnd"/>
      <w:r w:rsidRPr="00670E08">
        <w:rPr>
          <w:rFonts w:ascii="Arial" w:eastAsiaTheme="minorHAnsi" w:hAnsi="Arial" w:cs="Arial"/>
        </w:rPr>
        <w:t>. által 2017-2031 időszakra elkészített Gördülő Fejlesztési Tervet</w:t>
      </w:r>
      <w:r w:rsidR="001E36C6" w:rsidRPr="00670E08">
        <w:rPr>
          <w:rFonts w:ascii="Arial" w:eastAsiaTheme="minorHAnsi" w:hAnsi="Arial" w:cs="Arial"/>
        </w:rPr>
        <w:t xml:space="preserve"> azzal a feltétellel</w:t>
      </w:r>
      <w:r w:rsidRPr="00670E08">
        <w:rPr>
          <w:rFonts w:ascii="Arial" w:eastAsiaTheme="minorHAnsi" w:hAnsi="Arial" w:cs="Arial"/>
        </w:rPr>
        <w:t xml:space="preserve"> </w:t>
      </w:r>
      <w:r w:rsidR="001E36C6" w:rsidRPr="00670E08">
        <w:rPr>
          <w:rFonts w:ascii="Arial" w:eastAsiaTheme="minorHAnsi" w:hAnsi="Arial" w:cs="Arial"/>
        </w:rPr>
        <w:t xml:space="preserve">fogadja el, hogy a Hévíz, Széchenyi utca </w:t>
      </w:r>
      <w:r w:rsidR="00E74A71" w:rsidRPr="00670E08">
        <w:rPr>
          <w:rFonts w:ascii="Arial" w:eastAsiaTheme="minorHAnsi" w:hAnsi="Arial" w:cs="Arial"/>
        </w:rPr>
        <w:t>burkolatának 2017</w:t>
      </w:r>
      <w:r w:rsidR="006B10B6" w:rsidRPr="00670E08">
        <w:rPr>
          <w:rFonts w:ascii="Arial" w:eastAsiaTheme="minorHAnsi" w:hAnsi="Arial" w:cs="Arial"/>
        </w:rPr>
        <w:t>.</w:t>
      </w:r>
      <w:r w:rsidR="00E74A71" w:rsidRPr="00670E08">
        <w:rPr>
          <w:rFonts w:ascii="Arial" w:eastAsiaTheme="minorHAnsi" w:hAnsi="Arial" w:cs="Arial"/>
        </w:rPr>
        <w:t xml:space="preserve"> évre más partnerek bevonásával tervezett felújításával egy időben a Dunántúli Regionális Vízmű Zrt. az utca ivóvíz hálózat korszerűsítés</w:t>
      </w:r>
      <w:r w:rsidR="006B10B6" w:rsidRPr="00670E08">
        <w:rPr>
          <w:rFonts w:ascii="Arial" w:eastAsiaTheme="minorHAnsi" w:hAnsi="Arial" w:cs="Arial"/>
        </w:rPr>
        <w:t>é</w:t>
      </w:r>
      <w:r w:rsidR="00E74A71" w:rsidRPr="00670E08">
        <w:rPr>
          <w:rFonts w:ascii="Arial" w:eastAsiaTheme="minorHAnsi" w:hAnsi="Arial" w:cs="Arial"/>
        </w:rPr>
        <w:t>t a Gördülő Fejlesztési Tervében szerepeltesse.</w:t>
      </w:r>
    </w:p>
    <w:p w:rsidR="00670E08" w:rsidRPr="00670E08" w:rsidRDefault="00670E08" w:rsidP="00670E08">
      <w:pPr>
        <w:pStyle w:val="Listaszerbekezds"/>
        <w:spacing w:after="160" w:line="240" w:lineRule="auto"/>
        <w:jc w:val="both"/>
        <w:rPr>
          <w:rFonts w:ascii="Arial" w:eastAsiaTheme="minorHAnsi" w:hAnsi="Arial" w:cs="Arial"/>
        </w:rPr>
      </w:pPr>
    </w:p>
    <w:p w:rsidR="00E74A71" w:rsidRPr="00670E08" w:rsidRDefault="00E74A71" w:rsidP="00670E08">
      <w:pPr>
        <w:pStyle w:val="Listaszerbekezds"/>
        <w:numPr>
          <w:ilvl w:val="0"/>
          <w:numId w:val="13"/>
        </w:numPr>
        <w:spacing w:after="160" w:line="240" w:lineRule="auto"/>
        <w:jc w:val="both"/>
        <w:rPr>
          <w:rFonts w:ascii="Arial" w:eastAsiaTheme="minorHAnsi" w:hAnsi="Arial" w:cs="Arial"/>
        </w:rPr>
      </w:pPr>
      <w:r w:rsidRPr="00670E08">
        <w:rPr>
          <w:rFonts w:ascii="Arial" w:eastAsiaTheme="minorHAnsi" w:hAnsi="Arial" w:cs="Arial"/>
        </w:rPr>
        <w:t xml:space="preserve">A Dunántúli Regionális Vízmű Vízmű </w:t>
      </w:r>
      <w:proofErr w:type="spellStart"/>
      <w:r w:rsidRPr="00670E08">
        <w:rPr>
          <w:rFonts w:ascii="Arial" w:eastAsiaTheme="minorHAnsi" w:hAnsi="Arial" w:cs="Arial"/>
        </w:rPr>
        <w:t>Zrt</w:t>
      </w:r>
      <w:proofErr w:type="spellEnd"/>
      <w:r w:rsidRPr="00670E08">
        <w:rPr>
          <w:rFonts w:ascii="Arial" w:eastAsiaTheme="minorHAnsi" w:hAnsi="Arial" w:cs="Arial"/>
        </w:rPr>
        <w:t>. Gördülő fejlesztési Tervében</w:t>
      </w:r>
      <w:r w:rsidR="006B10B6" w:rsidRPr="00670E08">
        <w:rPr>
          <w:rFonts w:ascii="Arial" w:eastAsiaTheme="minorHAnsi" w:hAnsi="Arial" w:cs="Arial"/>
        </w:rPr>
        <w:t xml:space="preserve"> </w:t>
      </w:r>
      <w:r w:rsidRPr="00670E08">
        <w:rPr>
          <w:rFonts w:ascii="Arial" w:eastAsiaTheme="minorHAnsi" w:hAnsi="Arial" w:cs="Arial"/>
        </w:rPr>
        <w:t xml:space="preserve"> szereplő Móricz Zsigmond utcai kivitelezés, Zrínyi utcai tervezés fejlesztések 2017</w:t>
      </w:r>
      <w:r w:rsidR="006B10B6" w:rsidRPr="00670E08">
        <w:rPr>
          <w:rFonts w:ascii="Arial" w:eastAsiaTheme="minorHAnsi" w:hAnsi="Arial" w:cs="Arial"/>
        </w:rPr>
        <w:t>.</w:t>
      </w:r>
      <w:r w:rsidRPr="00670E08">
        <w:rPr>
          <w:rFonts w:ascii="Arial" w:eastAsiaTheme="minorHAnsi" w:hAnsi="Arial" w:cs="Arial"/>
        </w:rPr>
        <w:t xml:space="preserve"> évi ütemezését, a Dózsa György, Attila-Zrínyi utcai összekötő vezeték, a Veres Péter, Zrínyi utcai kivitelezések 2018</w:t>
      </w:r>
      <w:r w:rsidR="006B10B6" w:rsidRPr="00670E08">
        <w:rPr>
          <w:rFonts w:ascii="Arial" w:eastAsiaTheme="minorHAnsi" w:hAnsi="Arial" w:cs="Arial"/>
        </w:rPr>
        <w:t>.</w:t>
      </w:r>
      <w:r w:rsidRPr="00670E08">
        <w:rPr>
          <w:rFonts w:ascii="Arial" w:eastAsiaTheme="minorHAnsi" w:hAnsi="Arial" w:cs="Arial"/>
        </w:rPr>
        <w:t xml:space="preserve"> évi ütemezését</w:t>
      </w:r>
      <w:r w:rsidR="006B10B6" w:rsidRPr="00670E08">
        <w:rPr>
          <w:rFonts w:ascii="Arial" w:eastAsiaTheme="minorHAnsi" w:hAnsi="Arial" w:cs="Arial"/>
        </w:rPr>
        <w:t>, és a Széchenyi utca szennyvíz hálózat felújítás 2017. évre tervezett kivitelezését elfogadja.</w:t>
      </w:r>
    </w:p>
    <w:p w:rsidR="00E74A71" w:rsidRPr="00670E08" w:rsidRDefault="00E74A71" w:rsidP="00670E08">
      <w:pPr>
        <w:pStyle w:val="Listaszerbekezds"/>
        <w:spacing w:after="160" w:line="240" w:lineRule="auto"/>
        <w:jc w:val="both"/>
        <w:rPr>
          <w:rFonts w:ascii="Arial" w:eastAsiaTheme="minorHAnsi" w:hAnsi="Arial" w:cs="Arial"/>
        </w:rPr>
      </w:pPr>
    </w:p>
    <w:p w:rsidR="004F4213" w:rsidRPr="00670E08" w:rsidRDefault="0072776B" w:rsidP="00670E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670E08">
        <w:rPr>
          <w:rFonts w:ascii="Arial" w:hAnsi="Arial" w:cs="Arial"/>
          <w:u w:val="single"/>
        </w:rPr>
        <w:t>Felelős</w:t>
      </w:r>
      <w:r w:rsidRPr="00670E08">
        <w:rPr>
          <w:rFonts w:ascii="Arial" w:hAnsi="Arial" w:cs="Arial"/>
        </w:rPr>
        <w:t xml:space="preserve">: </w:t>
      </w:r>
      <w:r w:rsidR="0082395E" w:rsidRPr="00670E08">
        <w:rPr>
          <w:rFonts w:ascii="Arial" w:hAnsi="Arial" w:cs="Arial"/>
        </w:rPr>
        <w:t xml:space="preserve">     </w:t>
      </w:r>
      <w:r w:rsidRPr="00670E08">
        <w:rPr>
          <w:rFonts w:ascii="Arial" w:hAnsi="Arial" w:cs="Arial"/>
        </w:rPr>
        <w:t>Papp Gábor polgármester</w:t>
      </w:r>
    </w:p>
    <w:p w:rsidR="0072776B" w:rsidRPr="00670E08" w:rsidRDefault="0072776B" w:rsidP="00670E0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670E08">
        <w:rPr>
          <w:rFonts w:ascii="Arial" w:hAnsi="Arial" w:cs="Arial"/>
          <w:u w:val="single"/>
        </w:rPr>
        <w:t>Határidő</w:t>
      </w:r>
      <w:r w:rsidRPr="00670E08">
        <w:rPr>
          <w:rFonts w:ascii="Arial" w:hAnsi="Arial" w:cs="Arial"/>
        </w:rPr>
        <w:t xml:space="preserve">: </w:t>
      </w:r>
      <w:r w:rsidR="0082395E" w:rsidRPr="00670E08">
        <w:rPr>
          <w:rFonts w:ascii="Arial" w:hAnsi="Arial" w:cs="Arial"/>
        </w:rPr>
        <w:t xml:space="preserve">  </w:t>
      </w:r>
      <w:r w:rsidRPr="00670E08">
        <w:rPr>
          <w:rFonts w:ascii="Arial" w:hAnsi="Arial" w:cs="Arial"/>
        </w:rPr>
        <w:t>2016. szeptember 9.</w:t>
      </w: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70E08" w:rsidRPr="00670E08" w:rsidRDefault="00670E08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670E08" w:rsidRDefault="004F4213" w:rsidP="00670E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E2138" w:rsidRPr="00670E08" w:rsidRDefault="00ED0D5F" w:rsidP="00670E08">
      <w:pPr>
        <w:spacing w:line="240" w:lineRule="auto"/>
        <w:jc w:val="center"/>
        <w:rPr>
          <w:rFonts w:ascii="Arial" w:hAnsi="Arial" w:cs="Arial"/>
          <w:b/>
        </w:rPr>
      </w:pPr>
      <w:r w:rsidRPr="00670E08">
        <w:rPr>
          <w:rFonts w:ascii="Arial" w:hAnsi="Arial" w:cs="Arial"/>
          <w:b/>
        </w:rPr>
        <w:t>Felü</w:t>
      </w:r>
      <w:r w:rsidR="008E2138" w:rsidRPr="00670E08">
        <w:rPr>
          <w:rFonts w:ascii="Arial" w:hAnsi="Arial" w:cs="Arial"/>
          <w:b/>
        </w:rPr>
        <w:t>lvizsgálatok - egyeztetések</w:t>
      </w: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70E08" w:rsidTr="004C6D25">
        <w:tc>
          <w:tcPr>
            <w:tcW w:w="9959" w:type="dxa"/>
            <w:gridSpan w:val="4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670E0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D0D30" w:rsidRPr="00670E08" w:rsidTr="007D0D30">
        <w:trPr>
          <w:trHeight w:val="697"/>
        </w:trPr>
        <w:tc>
          <w:tcPr>
            <w:tcW w:w="2303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7D0D30" w:rsidRPr="00670E08" w:rsidRDefault="007D0D30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70E08" w:rsidRDefault="00BA76FF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70E08" w:rsidRDefault="00C610AA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70E08" w:rsidRDefault="006825E7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7D0D30">
        <w:tc>
          <w:tcPr>
            <w:tcW w:w="230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70E08" w:rsidTr="004C6D25">
        <w:trPr>
          <w:trHeight w:val="277"/>
        </w:trPr>
        <w:tc>
          <w:tcPr>
            <w:tcW w:w="9933" w:type="dxa"/>
            <w:gridSpan w:val="4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670E08" w:rsidTr="004C6D25">
        <w:trPr>
          <w:trHeight w:val="277"/>
        </w:trPr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0E08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670E08" w:rsidTr="004C6D25">
        <w:trPr>
          <w:trHeight w:val="707"/>
        </w:trPr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670E08" w:rsidTr="004C6D25">
        <w:trPr>
          <w:trHeight w:val="829"/>
        </w:trPr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670E08" w:rsidRDefault="008E2138" w:rsidP="00670E0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670E08" w:rsidRDefault="008E2138" w:rsidP="00670E08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p w:rsidR="008E2138" w:rsidRPr="00670E08" w:rsidRDefault="008E2138" w:rsidP="00670E08">
      <w:pPr>
        <w:spacing w:line="240" w:lineRule="auto"/>
        <w:rPr>
          <w:rFonts w:ascii="Arial" w:hAnsi="Arial" w:cs="Arial"/>
        </w:rPr>
      </w:pPr>
    </w:p>
    <w:sectPr w:rsidR="008E2138" w:rsidRPr="00670E08" w:rsidSect="00670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D5134"/>
    <w:multiLevelType w:val="hybridMultilevel"/>
    <w:tmpl w:val="E7402B94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F0F50"/>
    <w:multiLevelType w:val="hybridMultilevel"/>
    <w:tmpl w:val="CF20A0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" w15:restartNumberingAfterBreak="0">
    <w:nsid w:val="2A8F5942"/>
    <w:multiLevelType w:val="hybridMultilevel"/>
    <w:tmpl w:val="A2B6B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D21B5"/>
    <w:multiLevelType w:val="hybridMultilevel"/>
    <w:tmpl w:val="81B21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B3B82"/>
    <w:multiLevelType w:val="hybridMultilevel"/>
    <w:tmpl w:val="C908B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255C"/>
    <w:multiLevelType w:val="hybridMultilevel"/>
    <w:tmpl w:val="C92E67C2"/>
    <w:lvl w:ilvl="0" w:tplc="6FD84BD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53C6F"/>
    <w:multiLevelType w:val="hybridMultilevel"/>
    <w:tmpl w:val="0D48C7DE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A6FD8"/>
    <w:multiLevelType w:val="hybridMultilevel"/>
    <w:tmpl w:val="AB5A40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1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14285B"/>
    <w:rsid w:val="00155F86"/>
    <w:rsid w:val="00186438"/>
    <w:rsid w:val="001E36C6"/>
    <w:rsid w:val="0025497A"/>
    <w:rsid w:val="002F2211"/>
    <w:rsid w:val="004F4213"/>
    <w:rsid w:val="00517A23"/>
    <w:rsid w:val="00522E6A"/>
    <w:rsid w:val="005325C0"/>
    <w:rsid w:val="005A1AFC"/>
    <w:rsid w:val="005D0CE7"/>
    <w:rsid w:val="006419E8"/>
    <w:rsid w:val="00651F57"/>
    <w:rsid w:val="00670E08"/>
    <w:rsid w:val="006761B6"/>
    <w:rsid w:val="006825E7"/>
    <w:rsid w:val="006A5443"/>
    <w:rsid w:val="006B10B6"/>
    <w:rsid w:val="0072776B"/>
    <w:rsid w:val="007725D1"/>
    <w:rsid w:val="007D0D30"/>
    <w:rsid w:val="00812C69"/>
    <w:rsid w:val="0082395E"/>
    <w:rsid w:val="00873459"/>
    <w:rsid w:val="008939DD"/>
    <w:rsid w:val="008B73EB"/>
    <w:rsid w:val="008C7345"/>
    <w:rsid w:val="008E2138"/>
    <w:rsid w:val="00AE0401"/>
    <w:rsid w:val="00AF0DCC"/>
    <w:rsid w:val="00AF4CC5"/>
    <w:rsid w:val="00BA76FF"/>
    <w:rsid w:val="00C610AA"/>
    <w:rsid w:val="00C9684E"/>
    <w:rsid w:val="00C978E3"/>
    <w:rsid w:val="00D10A35"/>
    <w:rsid w:val="00D40F2E"/>
    <w:rsid w:val="00E35C1F"/>
    <w:rsid w:val="00E66DF6"/>
    <w:rsid w:val="00E74A71"/>
    <w:rsid w:val="00E857D5"/>
    <w:rsid w:val="00EC29EC"/>
    <w:rsid w:val="00ED0D5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4F421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4F4213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NormlWeb">
    <w:name w:val="Normal (Web)"/>
    <w:basedOn w:val="Norml"/>
    <w:unhideWhenUsed/>
    <w:rsid w:val="004F4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1">
    <w:name w:val="Szövegtörzs1"/>
    <w:basedOn w:val="Szvegtrzs"/>
    <w:rsid w:val="00E857D5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hu-HU"/>
    </w:rPr>
  </w:style>
  <w:style w:type="character" w:customStyle="1" w:styleId="SzvegtrzsFlkvr">
    <w:name w:val="Szövegtörzs + Félkövér"/>
    <w:basedOn w:val="Szvegtrzs"/>
    <w:rsid w:val="00E857D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/>
    </w:rPr>
  </w:style>
  <w:style w:type="paragraph" w:customStyle="1" w:styleId="Szvegtrzs3">
    <w:name w:val="Szövegtörzs3"/>
    <w:basedOn w:val="Norml"/>
    <w:rsid w:val="00E857D5"/>
    <w:pPr>
      <w:widowControl w:val="0"/>
      <w:shd w:val="clear" w:color="auto" w:fill="FFFFFF"/>
      <w:spacing w:after="0" w:line="398" w:lineRule="exact"/>
      <w:ind w:hanging="680"/>
    </w:pPr>
    <w:rPr>
      <w:rFonts w:ascii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B5621-330F-4D20-95CC-71390194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1142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11</cp:revision>
  <dcterms:created xsi:type="dcterms:W3CDTF">2016-09-07T05:50:00Z</dcterms:created>
  <dcterms:modified xsi:type="dcterms:W3CDTF">2016-09-07T12:59:00Z</dcterms:modified>
</cp:coreProperties>
</file>