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21DB8248" w:rsidR="00574546" w:rsidRPr="00DD61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Iktatószám</w:t>
      </w:r>
      <w:r w:rsidR="00574546" w:rsidRPr="00DD612C">
        <w:rPr>
          <w:rFonts w:ascii="Arial" w:hAnsi="Arial" w:cs="Arial"/>
          <w:sz w:val="24"/>
          <w:szCs w:val="24"/>
        </w:rPr>
        <w:t xml:space="preserve">: </w:t>
      </w:r>
      <w:r w:rsidR="006A1275" w:rsidRPr="00DD612C">
        <w:rPr>
          <w:rFonts w:ascii="Arial" w:hAnsi="Arial" w:cs="Arial"/>
          <w:sz w:val="24"/>
          <w:szCs w:val="24"/>
        </w:rPr>
        <w:t>HIV/</w:t>
      </w:r>
      <w:r w:rsidR="00161D1A">
        <w:rPr>
          <w:rFonts w:ascii="Arial" w:hAnsi="Arial" w:cs="Arial"/>
          <w:sz w:val="24"/>
          <w:szCs w:val="24"/>
        </w:rPr>
        <w:t>2590</w:t>
      </w:r>
      <w:r w:rsidR="005A0DED">
        <w:rPr>
          <w:rFonts w:ascii="Arial" w:hAnsi="Arial" w:cs="Arial"/>
          <w:sz w:val="24"/>
          <w:szCs w:val="24"/>
        </w:rPr>
        <w:t>-</w:t>
      </w:r>
      <w:r w:rsidR="00161D1A">
        <w:rPr>
          <w:rFonts w:ascii="Arial" w:hAnsi="Arial" w:cs="Arial"/>
          <w:sz w:val="24"/>
          <w:szCs w:val="24"/>
        </w:rPr>
        <w:t>9</w:t>
      </w:r>
      <w:r w:rsidR="001650E1" w:rsidRPr="00DD612C">
        <w:rPr>
          <w:rFonts w:ascii="Arial" w:hAnsi="Arial" w:cs="Arial"/>
          <w:sz w:val="24"/>
          <w:szCs w:val="24"/>
        </w:rPr>
        <w:t>/</w:t>
      </w:r>
      <w:r w:rsidR="00574546" w:rsidRPr="00DD612C">
        <w:rPr>
          <w:rFonts w:ascii="Arial" w:hAnsi="Arial" w:cs="Arial"/>
          <w:sz w:val="24"/>
          <w:szCs w:val="24"/>
        </w:rPr>
        <w:t>20</w:t>
      </w:r>
      <w:r w:rsidR="00DC5851" w:rsidRPr="00DD612C">
        <w:rPr>
          <w:rFonts w:ascii="Arial" w:hAnsi="Arial" w:cs="Arial"/>
          <w:sz w:val="24"/>
          <w:szCs w:val="24"/>
        </w:rPr>
        <w:t>2</w:t>
      </w:r>
      <w:r w:rsidR="001D25E5">
        <w:rPr>
          <w:rFonts w:ascii="Arial" w:hAnsi="Arial" w:cs="Arial"/>
          <w:sz w:val="24"/>
          <w:szCs w:val="24"/>
        </w:rPr>
        <w:t>2</w:t>
      </w:r>
      <w:r w:rsidR="00574546" w:rsidRPr="00DD612C">
        <w:rPr>
          <w:rFonts w:ascii="Arial" w:hAnsi="Arial" w:cs="Arial"/>
          <w:sz w:val="24"/>
          <w:szCs w:val="24"/>
        </w:rPr>
        <w:t>.</w:t>
      </w:r>
      <w:r w:rsidR="00574546" w:rsidRPr="00DD612C">
        <w:rPr>
          <w:rFonts w:ascii="Arial" w:hAnsi="Arial" w:cs="Arial"/>
          <w:color w:val="FF0000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5FFE9A5C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2022. </w:t>
      </w:r>
      <w:r w:rsidR="00161D1A">
        <w:rPr>
          <w:rFonts w:ascii="Arial" w:hAnsi="Arial" w:cs="Arial"/>
          <w:b/>
          <w:color w:val="000000"/>
          <w:sz w:val="24"/>
          <w:szCs w:val="24"/>
        </w:rPr>
        <w:t>június 30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5C0F308B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161D1A">
        <w:rPr>
          <w:rFonts w:ascii="Arial" w:hAnsi="Arial" w:cs="Arial"/>
          <w:sz w:val="24"/>
          <w:szCs w:val="24"/>
        </w:rPr>
        <w:t>2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161D1A">
        <w:rPr>
          <w:rFonts w:ascii="Arial" w:hAnsi="Arial" w:cs="Arial"/>
          <w:sz w:val="24"/>
          <w:szCs w:val="24"/>
        </w:rPr>
        <w:t>2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161D1A">
        <w:rPr>
          <w:rFonts w:ascii="Arial" w:hAnsi="Arial" w:cs="Arial"/>
          <w:sz w:val="24"/>
          <w:szCs w:val="24"/>
        </w:rPr>
        <w:t xml:space="preserve">2.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161D1A">
        <w:rPr>
          <w:rFonts w:ascii="Arial" w:hAnsi="Arial" w:cs="Arial"/>
          <w:sz w:val="24"/>
          <w:szCs w:val="24"/>
        </w:rPr>
        <w:t>11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77777777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63E532" w14:textId="4F13EE5E" w:rsidR="00115C6A" w:rsidRPr="00DD612C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FB003B" w:rsidRPr="00DD612C">
        <w:rPr>
          <w:rFonts w:ascii="Arial" w:hAnsi="Arial" w:cs="Arial"/>
          <w:sz w:val="24"/>
          <w:szCs w:val="24"/>
        </w:rPr>
        <w:t>Boros Lajosné számviteli ügyintéző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C408D2" w14:textId="77777777" w:rsidR="00C60CC2" w:rsidRPr="00C60CC2" w:rsidRDefault="00574546" w:rsidP="00FB003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C60CC2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5B9348BD" w14:textId="77777777" w:rsidR="00C60CC2" w:rsidRPr="00C60CC2" w:rsidRDefault="00C60CC2" w:rsidP="00C60CC2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14:paraId="3C5A5C71" w14:textId="77777777" w:rsidR="00DD612C" w:rsidRPr="00C60CC2" w:rsidRDefault="00C60CC2" w:rsidP="00C60C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14:paraId="71993676" w14:textId="77777777"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16CEDC72" w14:textId="77777777"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14:paraId="18EBB93D" w14:textId="77777777"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14:paraId="262E1900" w14:textId="77777777" w:rsidR="00574546" w:rsidRPr="00DD612C" w:rsidRDefault="00574546">
      <w:pPr>
        <w:rPr>
          <w:b/>
          <w:sz w:val="24"/>
          <w:szCs w:val="24"/>
        </w:rPr>
      </w:pPr>
    </w:p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F66F3C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66F3C">
        <w:rPr>
          <w:rFonts w:ascii="Arial" w:hAnsi="Arial" w:cs="Arial"/>
          <w:b/>
        </w:rPr>
        <w:t>BEVEZETŐ</w:t>
      </w:r>
    </w:p>
    <w:p w14:paraId="2AFB5B58" w14:textId="77777777" w:rsidR="00265F72" w:rsidRPr="00F66F3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F66F3C" w:rsidRDefault="00265F72">
      <w:pPr>
        <w:pStyle w:val="Szvegtrzs2"/>
        <w:rPr>
          <w:rFonts w:ascii="Arial" w:hAnsi="Arial" w:cs="Arial"/>
          <w:sz w:val="22"/>
          <w:szCs w:val="22"/>
        </w:rPr>
      </w:pPr>
      <w:r w:rsidRPr="00F66F3C">
        <w:rPr>
          <w:rFonts w:ascii="Arial" w:hAnsi="Arial" w:cs="Arial"/>
          <w:sz w:val="22"/>
          <w:szCs w:val="22"/>
        </w:rPr>
        <w:t>Tisztelt Képviselő-testület!</w:t>
      </w:r>
    </w:p>
    <w:p w14:paraId="0284484C" w14:textId="77777777" w:rsidR="00265F72" w:rsidRPr="00F66F3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27D632F3" w14:textId="77777777" w:rsidR="00574546" w:rsidRPr="00F66F3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F66F3C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F66F3C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F66F3C">
        <w:rPr>
          <w:rFonts w:ascii="Arial" w:hAnsi="Arial" w:cs="Arial"/>
          <w:sz w:val="22"/>
          <w:szCs w:val="22"/>
        </w:rPr>
        <w:t xml:space="preserve">34. § (1) </w:t>
      </w:r>
      <w:r w:rsidRPr="00F66F3C">
        <w:rPr>
          <w:rFonts w:ascii="Arial" w:hAnsi="Arial" w:cs="Arial"/>
          <w:sz w:val="22"/>
          <w:szCs w:val="22"/>
        </w:rPr>
        <w:t>bekezdése alapján a</w:t>
      </w:r>
      <w:r w:rsidR="00790805" w:rsidRPr="00F66F3C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F66F3C">
        <w:rPr>
          <w:rFonts w:ascii="Arial" w:hAnsi="Arial" w:cs="Arial"/>
          <w:sz w:val="22"/>
          <w:szCs w:val="22"/>
        </w:rPr>
        <w:t>meghatározott kivétellel</w:t>
      </w:r>
      <w:r w:rsidR="00790805" w:rsidRPr="00F66F3C">
        <w:rPr>
          <w:rFonts w:ascii="Arial" w:hAnsi="Arial" w:cs="Arial"/>
          <w:sz w:val="22"/>
          <w:szCs w:val="22"/>
        </w:rPr>
        <w:t xml:space="preserve"> </w:t>
      </w:r>
      <w:r w:rsidR="00631D3F" w:rsidRPr="00F66F3C">
        <w:rPr>
          <w:rFonts w:ascii="Arial" w:hAnsi="Arial" w:cs="Arial"/>
          <w:sz w:val="22"/>
          <w:szCs w:val="22"/>
        </w:rPr>
        <w:t>–</w:t>
      </w:r>
      <w:r w:rsidRPr="00F66F3C">
        <w:rPr>
          <w:rFonts w:ascii="Arial" w:hAnsi="Arial" w:cs="Arial"/>
          <w:sz w:val="22"/>
          <w:szCs w:val="22"/>
        </w:rPr>
        <w:t xml:space="preserve"> </w:t>
      </w:r>
      <w:r w:rsidR="00631D3F" w:rsidRPr="00F66F3C">
        <w:rPr>
          <w:rFonts w:ascii="Arial" w:hAnsi="Arial" w:cs="Arial"/>
          <w:sz w:val="22"/>
          <w:szCs w:val="22"/>
        </w:rPr>
        <w:t xml:space="preserve">a </w:t>
      </w:r>
      <w:r w:rsidRPr="00F66F3C">
        <w:rPr>
          <w:rFonts w:ascii="Arial" w:hAnsi="Arial" w:cs="Arial"/>
          <w:sz w:val="22"/>
          <w:szCs w:val="22"/>
        </w:rPr>
        <w:t>képviselő</w:t>
      </w:r>
      <w:r w:rsidR="006E1303" w:rsidRPr="00F66F3C">
        <w:rPr>
          <w:rFonts w:ascii="Arial" w:hAnsi="Arial" w:cs="Arial"/>
          <w:sz w:val="22"/>
          <w:szCs w:val="22"/>
        </w:rPr>
        <w:t>-</w:t>
      </w:r>
      <w:r w:rsidRPr="00F66F3C">
        <w:rPr>
          <w:rFonts w:ascii="Arial" w:hAnsi="Arial" w:cs="Arial"/>
          <w:sz w:val="22"/>
          <w:szCs w:val="22"/>
        </w:rPr>
        <w:t>testület dönt</w:t>
      </w:r>
      <w:r w:rsidR="00790805" w:rsidRPr="00F66F3C">
        <w:rPr>
          <w:rFonts w:ascii="Arial" w:hAnsi="Arial" w:cs="Arial"/>
          <w:sz w:val="22"/>
          <w:szCs w:val="22"/>
        </w:rPr>
        <w:t>.</w:t>
      </w:r>
      <w:r w:rsidRPr="00F66F3C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F66F3C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F66F3C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F66F3C">
        <w:rPr>
          <w:rFonts w:ascii="Arial" w:hAnsi="Arial" w:cs="Arial"/>
          <w:sz w:val="22"/>
          <w:szCs w:val="22"/>
        </w:rPr>
        <w:t xml:space="preserve"> polgármester számára a</w:t>
      </w:r>
      <w:r w:rsidRPr="00F66F3C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F66F3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F66F3C">
        <w:rPr>
          <w:rFonts w:ascii="Arial" w:hAnsi="Arial" w:cs="Arial"/>
          <w:sz w:val="22"/>
          <w:szCs w:val="22"/>
        </w:rPr>
        <w:t>A</w:t>
      </w:r>
      <w:r w:rsidR="00790805" w:rsidRPr="00F66F3C">
        <w:rPr>
          <w:rFonts w:ascii="Arial" w:hAnsi="Arial" w:cs="Arial"/>
          <w:sz w:val="22"/>
          <w:szCs w:val="22"/>
        </w:rPr>
        <w:t>z Áht</w:t>
      </w:r>
      <w:r w:rsidR="00E76812" w:rsidRPr="00F66F3C">
        <w:rPr>
          <w:rFonts w:ascii="Arial" w:hAnsi="Arial" w:cs="Arial"/>
          <w:sz w:val="22"/>
          <w:szCs w:val="22"/>
        </w:rPr>
        <w:t>.</w:t>
      </w:r>
      <w:r w:rsidR="00790805" w:rsidRPr="00F66F3C">
        <w:rPr>
          <w:rFonts w:ascii="Arial" w:hAnsi="Arial" w:cs="Arial"/>
          <w:sz w:val="22"/>
          <w:szCs w:val="22"/>
        </w:rPr>
        <w:t xml:space="preserve"> 34. § </w:t>
      </w:r>
      <w:r w:rsidRPr="00F66F3C">
        <w:rPr>
          <w:rFonts w:ascii="Arial" w:hAnsi="Arial" w:cs="Arial"/>
          <w:sz w:val="22"/>
          <w:szCs w:val="22"/>
        </w:rPr>
        <w:t>(</w:t>
      </w:r>
      <w:r w:rsidR="00790805" w:rsidRPr="00F66F3C">
        <w:rPr>
          <w:rFonts w:ascii="Arial" w:hAnsi="Arial" w:cs="Arial"/>
          <w:sz w:val="22"/>
          <w:szCs w:val="22"/>
        </w:rPr>
        <w:t>4</w:t>
      </w:r>
      <w:r w:rsidRPr="00F66F3C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F66F3C">
        <w:rPr>
          <w:rFonts w:ascii="Arial" w:hAnsi="Arial" w:cs="Arial"/>
          <w:sz w:val="22"/>
          <w:szCs w:val="22"/>
        </w:rPr>
        <w:t>k</w:t>
      </w:r>
      <w:r w:rsidRPr="00F66F3C">
        <w:rPr>
          <w:rFonts w:ascii="Arial" w:hAnsi="Arial" w:cs="Arial"/>
          <w:sz w:val="22"/>
          <w:szCs w:val="22"/>
        </w:rPr>
        <w:t>épviselő-testület</w:t>
      </w:r>
      <w:r w:rsidR="00790805" w:rsidRPr="00F66F3C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F66F3C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F66F3C">
        <w:rPr>
          <w:rFonts w:ascii="Arial" w:hAnsi="Arial" w:cs="Arial"/>
          <w:b/>
          <w:sz w:val="22"/>
          <w:szCs w:val="22"/>
        </w:rPr>
        <w:t xml:space="preserve"> </w:t>
      </w:r>
      <w:r w:rsidRPr="00F66F3C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F66F3C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F66F3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F66F3C">
        <w:rPr>
          <w:rFonts w:ascii="Arial" w:hAnsi="Arial" w:cs="Arial"/>
          <w:sz w:val="22"/>
          <w:szCs w:val="22"/>
        </w:rPr>
        <w:t>Ha év</w:t>
      </w:r>
      <w:r w:rsidR="002A7366" w:rsidRPr="00F66F3C">
        <w:rPr>
          <w:rFonts w:ascii="Arial" w:hAnsi="Arial" w:cs="Arial"/>
          <w:sz w:val="22"/>
          <w:szCs w:val="22"/>
        </w:rPr>
        <w:t xml:space="preserve"> </w:t>
      </w:r>
      <w:r w:rsidRPr="00F66F3C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F66F3C">
        <w:rPr>
          <w:rFonts w:ascii="Arial" w:hAnsi="Arial" w:cs="Arial"/>
          <w:sz w:val="22"/>
          <w:szCs w:val="22"/>
        </w:rPr>
        <w:t>módon a</w:t>
      </w:r>
      <w:r w:rsidRPr="00F66F3C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77777777" w:rsidR="00574546" w:rsidRPr="00F66F3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F66F3C">
        <w:rPr>
          <w:rFonts w:ascii="Arial" w:hAnsi="Arial" w:cs="Arial"/>
          <w:sz w:val="22"/>
          <w:szCs w:val="22"/>
        </w:rPr>
        <w:t>A (</w:t>
      </w:r>
      <w:r w:rsidR="00D732D3" w:rsidRPr="00F66F3C">
        <w:rPr>
          <w:rFonts w:ascii="Arial" w:hAnsi="Arial" w:cs="Arial"/>
          <w:sz w:val="22"/>
          <w:szCs w:val="22"/>
        </w:rPr>
        <w:t>3</w:t>
      </w:r>
      <w:r w:rsidRPr="00F66F3C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F66F3C">
        <w:rPr>
          <w:rFonts w:ascii="Arial" w:hAnsi="Arial" w:cs="Arial"/>
          <w:sz w:val="22"/>
          <w:szCs w:val="22"/>
        </w:rPr>
        <w:t>t</w:t>
      </w:r>
      <w:r w:rsidRPr="00F66F3C">
        <w:rPr>
          <w:rFonts w:ascii="Arial" w:hAnsi="Arial" w:cs="Arial"/>
          <w:sz w:val="22"/>
          <w:szCs w:val="22"/>
        </w:rPr>
        <w:t xml:space="preserve"> – a Kormány r</w:t>
      </w:r>
      <w:r w:rsidR="00E20AA9" w:rsidRPr="00F66F3C">
        <w:rPr>
          <w:rFonts w:ascii="Arial" w:hAnsi="Arial" w:cs="Arial"/>
          <w:sz w:val="22"/>
          <w:szCs w:val="22"/>
        </w:rPr>
        <w:t>endeletében meghatározott eset</w:t>
      </w:r>
      <w:r w:rsidRPr="00F66F3C">
        <w:rPr>
          <w:rFonts w:ascii="Arial" w:hAnsi="Arial" w:cs="Arial"/>
          <w:sz w:val="22"/>
          <w:szCs w:val="22"/>
        </w:rPr>
        <w:t xml:space="preserve">ben </w:t>
      </w:r>
      <w:r w:rsidR="00F1222D" w:rsidRPr="00F66F3C">
        <w:rPr>
          <w:rFonts w:ascii="Arial" w:hAnsi="Arial" w:cs="Arial"/>
          <w:sz w:val="22"/>
          <w:szCs w:val="22"/>
        </w:rPr>
        <w:t>–</w:t>
      </w:r>
      <w:r w:rsidRPr="00F66F3C">
        <w:rPr>
          <w:rFonts w:ascii="Arial" w:hAnsi="Arial" w:cs="Arial"/>
          <w:sz w:val="22"/>
          <w:szCs w:val="22"/>
        </w:rPr>
        <w:t xml:space="preserve"> </w:t>
      </w:r>
      <w:r w:rsidR="00F1222D" w:rsidRPr="00F66F3C">
        <w:rPr>
          <w:rFonts w:ascii="Arial" w:hAnsi="Arial" w:cs="Arial"/>
          <w:sz w:val="22"/>
          <w:szCs w:val="22"/>
        </w:rPr>
        <w:t>a helyi önkormányzati költségvetési</w:t>
      </w:r>
      <w:r w:rsidR="00DF581F" w:rsidRPr="00F66F3C">
        <w:rPr>
          <w:rFonts w:ascii="Arial" w:hAnsi="Arial" w:cs="Arial"/>
          <w:sz w:val="22"/>
          <w:szCs w:val="22"/>
        </w:rPr>
        <w:t xml:space="preserve"> </w:t>
      </w:r>
      <w:r w:rsidR="00F1222D" w:rsidRPr="00F66F3C">
        <w:rPr>
          <w:rFonts w:ascii="Arial" w:hAnsi="Arial" w:cs="Arial"/>
          <w:sz w:val="22"/>
          <w:szCs w:val="22"/>
        </w:rPr>
        <w:t xml:space="preserve">szerv </w:t>
      </w:r>
      <w:r w:rsidRPr="00F66F3C">
        <w:rPr>
          <w:rFonts w:ascii="Arial" w:hAnsi="Arial" w:cs="Arial"/>
          <w:sz w:val="22"/>
          <w:szCs w:val="22"/>
        </w:rPr>
        <w:t>saját hatáskör</w:t>
      </w:r>
      <w:r w:rsidR="00F1222D" w:rsidRPr="00F66F3C">
        <w:rPr>
          <w:rFonts w:ascii="Arial" w:hAnsi="Arial" w:cs="Arial"/>
          <w:sz w:val="22"/>
          <w:szCs w:val="22"/>
        </w:rPr>
        <w:t>é</w:t>
      </w:r>
      <w:r w:rsidRPr="00F66F3C">
        <w:rPr>
          <w:rFonts w:ascii="Arial" w:hAnsi="Arial" w:cs="Arial"/>
          <w:sz w:val="22"/>
          <w:szCs w:val="22"/>
        </w:rPr>
        <w:t>ben módosíthat</w:t>
      </w:r>
      <w:r w:rsidR="00716FAB" w:rsidRPr="00F66F3C">
        <w:rPr>
          <w:rFonts w:ascii="Arial" w:hAnsi="Arial" w:cs="Arial"/>
          <w:sz w:val="22"/>
          <w:szCs w:val="22"/>
        </w:rPr>
        <w:t>ja</w:t>
      </w:r>
      <w:r w:rsidRPr="00F66F3C">
        <w:rPr>
          <w:rFonts w:ascii="Arial" w:hAnsi="Arial" w:cs="Arial"/>
          <w:sz w:val="22"/>
          <w:szCs w:val="22"/>
        </w:rPr>
        <w:t>, kiadási előirányzatok</w:t>
      </w:r>
      <w:r w:rsidR="003450BD" w:rsidRPr="00F66F3C">
        <w:rPr>
          <w:rFonts w:ascii="Arial" w:hAnsi="Arial" w:cs="Arial"/>
          <w:sz w:val="22"/>
          <w:szCs w:val="22"/>
        </w:rPr>
        <w:t>at</w:t>
      </w:r>
      <w:r w:rsidRPr="00F66F3C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F66F3C">
        <w:rPr>
          <w:rFonts w:ascii="Arial" w:hAnsi="Arial" w:cs="Arial"/>
          <w:sz w:val="22"/>
          <w:szCs w:val="22"/>
        </w:rPr>
        <w:t>ja</w:t>
      </w:r>
      <w:r w:rsidRPr="00F66F3C">
        <w:rPr>
          <w:rFonts w:ascii="Arial" w:hAnsi="Arial" w:cs="Arial"/>
          <w:sz w:val="22"/>
          <w:szCs w:val="22"/>
        </w:rPr>
        <w:t xml:space="preserve">. </w:t>
      </w:r>
    </w:p>
    <w:p w14:paraId="2FCA6751" w14:textId="77777777" w:rsidR="00D732D3" w:rsidRPr="00F66F3C" w:rsidRDefault="00D732D3">
      <w:pPr>
        <w:pStyle w:val="Szvegtrzs2"/>
        <w:rPr>
          <w:rFonts w:ascii="Arial" w:hAnsi="Arial" w:cs="Arial"/>
          <w:sz w:val="22"/>
          <w:szCs w:val="22"/>
        </w:rPr>
      </w:pPr>
    </w:p>
    <w:p w14:paraId="36088794" w14:textId="73DCC1AB" w:rsidR="000028F5" w:rsidRPr="00F66F3C" w:rsidRDefault="006A7A4F" w:rsidP="000028F5">
      <w:pPr>
        <w:pStyle w:val="Szvegtrzs2"/>
        <w:rPr>
          <w:rFonts w:ascii="Arial" w:hAnsi="Arial" w:cs="Arial"/>
          <w:sz w:val="22"/>
          <w:szCs w:val="22"/>
        </w:rPr>
      </w:pPr>
      <w:r w:rsidRPr="00F66F3C">
        <w:rPr>
          <w:rFonts w:ascii="Arial" w:hAnsi="Arial" w:cs="Arial"/>
          <w:sz w:val="22"/>
          <w:szCs w:val="22"/>
        </w:rPr>
        <w:t>Hévíz Város Önkormányzat 20</w:t>
      </w:r>
      <w:r w:rsidR="009A025E" w:rsidRPr="00F66F3C">
        <w:rPr>
          <w:rFonts w:ascii="Arial" w:hAnsi="Arial" w:cs="Arial"/>
          <w:sz w:val="22"/>
          <w:szCs w:val="22"/>
        </w:rPr>
        <w:t>2</w:t>
      </w:r>
      <w:r w:rsidR="00521DAA" w:rsidRPr="00F66F3C">
        <w:rPr>
          <w:rFonts w:ascii="Arial" w:hAnsi="Arial" w:cs="Arial"/>
          <w:sz w:val="22"/>
          <w:szCs w:val="22"/>
        </w:rPr>
        <w:t>2</w:t>
      </w:r>
      <w:r w:rsidRPr="00F66F3C">
        <w:rPr>
          <w:rFonts w:ascii="Arial" w:hAnsi="Arial" w:cs="Arial"/>
          <w:sz w:val="22"/>
          <w:szCs w:val="22"/>
        </w:rPr>
        <w:t xml:space="preserve">. évi </w:t>
      </w:r>
      <w:r w:rsidR="009A67D6" w:rsidRPr="00F66F3C">
        <w:rPr>
          <w:rFonts w:ascii="Arial" w:hAnsi="Arial" w:cs="Arial"/>
          <w:sz w:val="22"/>
          <w:szCs w:val="22"/>
        </w:rPr>
        <w:t xml:space="preserve">költségvetéséről </w:t>
      </w:r>
      <w:r w:rsidRPr="00F66F3C">
        <w:rPr>
          <w:rFonts w:ascii="Arial" w:hAnsi="Arial" w:cs="Arial"/>
          <w:sz w:val="22"/>
          <w:szCs w:val="22"/>
        </w:rPr>
        <w:t xml:space="preserve">szóló </w:t>
      </w:r>
      <w:r w:rsidR="00521DAA" w:rsidRPr="00F66F3C">
        <w:rPr>
          <w:rFonts w:ascii="Arial" w:hAnsi="Arial" w:cs="Arial"/>
          <w:sz w:val="22"/>
          <w:szCs w:val="22"/>
        </w:rPr>
        <w:t>2</w:t>
      </w:r>
      <w:r w:rsidRPr="00F66F3C">
        <w:rPr>
          <w:rFonts w:ascii="Arial" w:hAnsi="Arial" w:cs="Arial"/>
          <w:sz w:val="22"/>
          <w:szCs w:val="22"/>
        </w:rPr>
        <w:t>/20</w:t>
      </w:r>
      <w:r w:rsidR="009A025E" w:rsidRPr="00F66F3C">
        <w:rPr>
          <w:rFonts w:ascii="Arial" w:hAnsi="Arial" w:cs="Arial"/>
          <w:sz w:val="22"/>
          <w:szCs w:val="22"/>
        </w:rPr>
        <w:t>2</w:t>
      </w:r>
      <w:r w:rsidR="00521DAA" w:rsidRPr="00F66F3C">
        <w:rPr>
          <w:rFonts w:ascii="Arial" w:hAnsi="Arial" w:cs="Arial"/>
          <w:sz w:val="22"/>
          <w:szCs w:val="22"/>
        </w:rPr>
        <w:t>2</w:t>
      </w:r>
      <w:r w:rsidRPr="00F66F3C">
        <w:rPr>
          <w:rFonts w:ascii="Arial" w:hAnsi="Arial" w:cs="Arial"/>
          <w:sz w:val="22"/>
          <w:szCs w:val="22"/>
        </w:rPr>
        <w:t>. (I</w:t>
      </w:r>
      <w:r w:rsidR="00EF63C0" w:rsidRPr="00F66F3C">
        <w:rPr>
          <w:rFonts w:ascii="Arial" w:hAnsi="Arial" w:cs="Arial"/>
          <w:sz w:val="22"/>
          <w:szCs w:val="22"/>
        </w:rPr>
        <w:t>I</w:t>
      </w:r>
      <w:r w:rsidRPr="00F66F3C">
        <w:rPr>
          <w:rFonts w:ascii="Arial" w:hAnsi="Arial" w:cs="Arial"/>
          <w:sz w:val="22"/>
          <w:szCs w:val="22"/>
        </w:rPr>
        <w:t xml:space="preserve">. </w:t>
      </w:r>
      <w:r w:rsidR="00521DAA" w:rsidRPr="00F66F3C">
        <w:rPr>
          <w:rFonts w:ascii="Arial" w:hAnsi="Arial" w:cs="Arial"/>
          <w:sz w:val="22"/>
          <w:szCs w:val="22"/>
        </w:rPr>
        <w:t>11</w:t>
      </w:r>
      <w:r w:rsidRPr="00F66F3C">
        <w:rPr>
          <w:rFonts w:ascii="Arial" w:hAnsi="Arial" w:cs="Arial"/>
          <w:sz w:val="22"/>
          <w:szCs w:val="22"/>
        </w:rPr>
        <w:t>.) rendelet módosítása</w:t>
      </w:r>
      <w:r w:rsidR="00F66F3C" w:rsidRPr="00F66F3C">
        <w:rPr>
          <w:rFonts w:ascii="Arial" w:hAnsi="Arial" w:cs="Arial"/>
          <w:sz w:val="22"/>
          <w:szCs w:val="22"/>
        </w:rPr>
        <w:t xml:space="preserve"> vált szükségessé. </w:t>
      </w:r>
      <w:r w:rsidR="00DF7DBC" w:rsidRPr="00F66F3C">
        <w:rPr>
          <w:rFonts w:ascii="Arial" w:hAnsi="Arial" w:cs="Arial"/>
          <w:sz w:val="22"/>
          <w:szCs w:val="22"/>
        </w:rPr>
        <w:t xml:space="preserve"> </w:t>
      </w:r>
      <w:r w:rsidR="00F66F3C" w:rsidRPr="00F66F3C">
        <w:rPr>
          <w:rFonts w:ascii="Arial" w:hAnsi="Arial" w:cs="Arial"/>
          <w:sz w:val="22"/>
          <w:szCs w:val="22"/>
        </w:rPr>
        <w:t>A jelenlegi módosítás elsősorban a</w:t>
      </w:r>
      <w:r w:rsidR="009448C1" w:rsidRPr="00F66F3C">
        <w:rPr>
          <w:rFonts w:ascii="Arial" w:hAnsi="Arial" w:cs="Arial"/>
          <w:sz w:val="22"/>
          <w:szCs w:val="22"/>
        </w:rPr>
        <w:t xml:space="preserve"> </w:t>
      </w:r>
      <w:r w:rsidR="00243C37" w:rsidRPr="00F66F3C">
        <w:rPr>
          <w:rFonts w:ascii="Arial" w:hAnsi="Arial" w:cs="Arial"/>
          <w:sz w:val="22"/>
          <w:szCs w:val="22"/>
        </w:rPr>
        <w:t>működési bevétel</w:t>
      </w:r>
      <w:r w:rsidR="00F66F3C" w:rsidRPr="00F66F3C">
        <w:rPr>
          <w:rFonts w:ascii="Arial" w:hAnsi="Arial" w:cs="Arial"/>
          <w:sz w:val="22"/>
          <w:szCs w:val="22"/>
        </w:rPr>
        <w:t>i és kiadási</w:t>
      </w:r>
      <w:r w:rsidR="00243C37" w:rsidRPr="00F66F3C">
        <w:rPr>
          <w:rFonts w:ascii="Arial" w:hAnsi="Arial" w:cs="Arial"/>
          <w:sz w:val="22"/>
          <w:szCs w:val="22"/>
        </w:rPr>
        <w:t xml:space="preserve"> előirányzatok </w:t>
      </w:r>
      <w:r w:rsidR="000A469E" w:rsidRPr="00F66F3C">
        <w:rPr>
          <w:rFonts w:ascii="Arial" w:hAnsi="Arial" w:cs="Arial"/>
          <w:sz w:val="22"/>
          <w:szCs w:val="22"/>
        </w:rPr>
        <w:t>realizálás</w:t>
      </w:r>
      <w:r w:rsidR="00F66F3C" w:rsidRPr="00F66F3C">
        <w:rPr>
          <w:rFonts w:ascii="Arial" w:hAnsi="Arial" w:cs="Arial"/>
          <w:sz w:val="22"/>
          <w:szCs w:val="22"/>
        </w:rPr>
        <w:t>át</w:t>
      </w:r>
      <w:r w:rsidR="00243C37" w:rsidRPr="00F66F3C">
        <w:rPr>
          <w:rFonts w:ascii="Arial" w:hAnsi="Arial" w:cs="Arial"/>
          <w:sz w:val="22"/>
          <w:szCs w:val="22"/>
        </w:rPr>
        <w:t xml:space="preserve">, </w:t>
      </w:r>
      <w:r w:rsidR="004C280F" w:rsidRPr="00F66F3C">
        <w:rPr>
          <w:rFonts w:ascii="Arial" w:hAnsi="Arial" w:cs="Arial"/>
          <w:sz w:val="22"/>
          <w:szCs w:val="22"/>
        </w:rPr>
        <w:t xml:space="preserve">az </w:t>
      </w:r>
      <w:r w:rsidR="00E20AA9" w:rsidRPr="00F66F3C">
        <w:rPr>
          <w:rFonts w:ascii="Arial" w:hAnsi="Arial" w:cs="Arial"/>
          <w:sz w:val="22"/>
          <w:szCs w:val="22"/>
        </w:rPr>
        <w:t>államháztartáson belül</w:t>
      </w:r>
      <w:r w:rsidR="003C63DE" w:rsidRPr="00F66F3C">
        <w:rPr>
          <w:rFonts w:ascii="Arial" w:hAnsi="Arial" w:cs="Arial"/>
          <w:sz w:val="22"/>
          <w:szCs w:val="22"/>
        </w:rPr>
        <w:t>ről</w:t>
      </w:r>
      <w:r w:rsidR="00E20AA9" w:rsidRPr="00F66F3C">
        <w:rPr>
          <w:rFonts w:ascii="Arial" w:hAnsi="Arial" w:cs="Arial"/>
          <w:sz w:val="22"/>
          <w:szCs w:val="22"/>
        </w:rPr>
        <w:t xml:space="preserve"> </w:t>
      </w:r>
      <w:r w:rsidR="00D82BB6" w:rsidRPr="00F66F3C">
        <w:rPr>
          <w:rFonts w:ascii="Arial" w:hAnsi="Arial" w:cs="Arial"/>
          <w:sz w:val="22"/>
          <w:szCs w:val="22"/>
        </w:rPr>
        <w:t xml:space="preserve">és kívülről </w:t>
      </w:r>
      <w:r w:rsidR="00E20AA9" w:rsidRPr="00F66F3C">
        <w:rPr>
          <w:rFonts w:ascii="Arial" w:hAnsi="Arial" w:cs="Arial"/>
          <w:sz w:val="22"/>
          <w:szCs w:val="22"/>
        </w:rPr>
        <w:t>átvett</w:t>
      </w:r>
      <w:r w:rsidR="00AE77BC" w:rsidRPr="00F66F3C">
        <w:rPr>
          <w:rFonts w:ascii="Arial" w:hAnsi="Arial" w:cs="Arial"/>
          <w:sz w:val="22"/>
          <w:szCs w:val="22"/>
        </w:rPr>
        <w:t>;</w:t>
      </w:r>
      <w:r w:rsidR="00E20AA9" w:rsidRPr="00F66F3C">
        <w:rPr>
          <w:rFonts w:ascii="Arial" w:hAnsi="Arial" w:cs="Arial"/>
          <w:sz w:val="22"/>
          <w:szCs w:val="22"/>
        </w:rPr>
        <w:t xml:space="preserve"> </w:t>
      </w:r>
      <w:r w:rsidR="003C63DE" w:rsidRPr="00F66F3C">
        <w:rPr>
          <w:rFonts w:ascii="Arial" w:hAnsi="Arial" w:cs="Arial"/>
          <w:sz w:val="22"/>
          <w:szCs w:val="22"/>
        </w:rPr>
        <w:t>államháztartáson</w:t>
      </w:r>
      <w:r w:rsidR="009A67D6" w:rsidRPr="00F66F3C">
        <w:rPr>
          <w:rFonts w:ascii="Arial" w:hAnsi="Arial" w:cs="Arial"/>
          <w:sz w:val="22"/>
          <w:szCs w:val="22"/>
        </w:rPr>
        <w:t xml:space="preserve"> </w:t>
      </w:r>
      <w:r w:rsidR="00D82BB6" w:rsidRPr="00F66F3C">
        <w:rPr>
          <w:rFonts w:ascii="Arial" w:hAnsi="Arial" w:cs="Arial"/>
          <w:sz w:val="22"/>
          <w:szCs w:val="22"/>
        </w:rPr>
        <w:t xml:space="preserve">belülre és </w:t>
      </w:r>
      <w:r w:rsidR="00C8472C" w:rsidRPr="00F66F3C">
        <w:rPr>
          <w:rFonts w:ascii="Arial" w:hAnsi="Arial" w:cs="Arial"/>
          <w:sz w:val="22"/>
          <w:szCs w:val="22"/>
        </w:rPr>
        <w:t>kívülre</w:t>
      </w:r>
      <w:r w:rsidR="003C63DE" w:rsidRPr="00F66F3C">
        <w:rPr>
          <w:rFonts w:ascii="Arial" w:hAnsi="Arial" w:cs="Arial"/>
          <w:sz w:val="22"/>
          <w:szCs w:val="22"/>
        </w:rPr>
        <w:t xml:space="preserve"> </w:t>
      </w:r>
      <w:r w:rsidR="00E20AA9" w:rsidRPr="00F66F3C">
        <w:rPr>
          <w:rFonts w:ascii="Arial" w:hAnsi="Arial" w:cs="Arial"/>
          <w:sz w:val="22"/>
          <w:szCs w:val="22"/>
        </w:rPr>
        <w:t>átadott</w:t>
      </w:r>
      <w:r w:rsidR="009A00D4" w:rsidRPr="00F66F3C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F66F3C">
        <w:rPr>
          <w:rFonts w:ascii="Arial" w:hAnsi="Arial" w:cs="Arial"/>
          <w:sz w:val="22"/>
          <w:szCs w:val="22"/>
        </w:rPr>
        <w:t>át</w:t>
      </w:r>
      <w:r w:rsidR="004F7DFE" w:rsidRPr="00F66F3C">
        <w:rPr>
          <w:rFonts w:ascii="Arial" w:hAnsi="Arial" w:cs="Arial"/>
          <w:sz w:val="22"/>
          <w:szCs w:val="22"/>
        </w:rPr>
        <w:t>, a</w:t>
      </w:r>
      <w:r w:rsidR="002E3946" w:rsidRPr="00F66F3C">
        <w:rPr>
          <w:rFonts w:ascii="Arial" w:hAnsi="Arial" w:cs="Arial"/>
          <w:sz w:val="22"/>
          <w:szCs w:val="22"/>
        </w:rPr>
        <w:t xml:space="preserve"> </w:t>
      </w:r>
      <w:r w:rsidR="009A00D4" w:rsidRPr="00F66F3C">
        <w:rPr>
          <w:rFonts w:ascii="Arial" w:hAnsi="Arial" w:cs="Arial"/>
          <w:sz w:val="22"/>
          <w:szCs w:val="22"/>
        </w:rPr>
        <w:t>felhalmozási kiadási előirányzatok</w:t>
      </w:r>
      <w:r w:rsidR="00C8472C" w:rsidRPr="00F66F3C">
        <w:rPr>
          <w:rFonts w:ascii="Arial" w:hAnsi="Arial" w:cs="Arial"/>
          <w:sz w:val="22"/>
          <w:szCs w:val="22"/>
        </w:rPr>
        <w:t xml:space="preserve"> </w:t>
      </w:r>
      <w:r w:rsidR="00F66F3C" w:rsidRPr="00F66F3C">
        <w:rPr>
          <w:rFonts w:ascii="Arial" w:hAnsi="Arial" w:cs="Arial"/>
          <w:sz w:val="22"/>
          <w:szCs w:val="22"/>
        </w:rPr>
        <w:t>változását</w:t>
      </w:r>
      <w:r w:rsidR="00701B3C" w:rsidRPr="00F66F3C">
        <w:rPr>
          <w:rFonts w:ascii="Arial" w:hAnsi="Arial" w:cs="Arial"/>
          <w:sz w:val="22"/>
          <w:szCs w:val="22"/>
        </w:rPr>
        <w:t>,</w:t>
      </w:r>
      <w:r w:rsidR="009A00D4" w:rsidRPr="00F66F3C">
        <w:rPr>
          <w:rFonts w:ascii="Arial" w:hAnsi="Arial" w:cs="Arial"/>
          <w:sz w:val="22"/>
          <w:szCs w:val="22"/>
        </w:rPr>
        <w:t xml:space="preserve"> </w:t>
      </w:r>
      <w:r w:rsidR="00E20AA9" w:rsidRPr="00F66F3C">
        <w:rPr>
          <w:rFonts w:ascii="Arial" w:hAnsi="Arial" w:cs="Arial"/>
          <w:sz w:val="22"/>
          <w:szCs w:val="22"/>
        </w:rPr>
        <w:t>valamint</w:t>
      </w:r>
      <w:r w:rsidR="009A00D4" w:rsidRPr="00F66F3C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="00F66F3C" w:rsidRPr="00F66F3C">
        <w:rPr>
          <w:rFonts w:ascii="Arial" w:hAnsi="Arial" w:cs="Arial"/>
          <w:sz w:val="22"/>
          <w:szCs w:val="22"/>
        </w:rPr>
        <w:t>átvezetését</w:t>
      </w:r>
      <w:r w:rsidR="009A00D4" w:rsidRPr="00F66F3C">
        <w:rPr>
          <w:rFonts w:ascii="Arial" w:hAnsi="Arial" w:cs="Arial"/>
          <w:sz w:val="22"/>
          <w:szCs w:val="22"/>
        </w:rPr>
        <w:t xml:space="preserve"> </w:t>
      </w:r>
      <w:r w:rsidR="000028F5" w:rsidRPr="00F66F3C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7777777" w:rsidR="00A62AC1" w:rsidRPr="00F66F3C" w:rsidRDefault="00A62AC1" w:rsidP="000028F5">
      <w:pPr>
        <w:pStyle w:val="Szvegtrzs2"/>
        <w:rPr>
          <w:rFonts w:ascii="Arial" w:hAnsi="Arial" w:cs="Arial"/>
          <w:sz w:val="22"/>
          <w:szCs w:val="22"/>
        </w:rPr>
      </w:pPr>
    </w:p>
    <w:p w14:paraId="760DA61B" w14:textId="77777777" w:rsidR="00574546" w:rsidRPr="00E849BC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E849BC">
        <w:rPr>
          <w:rFonts w:ascii="Arial" w:hAnsi="Arial" w:cs="Arial"/>
          <w:b/>
        </w:rPr>
        <w:t>2</w:t>
      </w:r>
      <w:r w:rsidR="00574546" w:rsidRPr="00E849BC">
        <w:rPr>
          <w:rFonts w:ascii="Arial" w:hAnsi="Arial" w:cs="Arial"/>
          <w:b/>
        </w:rPr>
        <w:t>.</w:t>
      </w:r>
    </w:p>
    <w:p w14:paraId="04AA44AA" w14:textId="77777777" w:rsidR="00574546" w:rsidRPr="00E849BC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849BC">
        <w:rPr>
          <w:rFonts w:ascii="Arial" w:hAnsi="Arial" w:cs="Arial"/>
          <w:b/>
        </w:rPr>
        <w:t>BEVÉTELEK</w:t>
      </w:r>
    </w:p>
    <w:p w14:paraId="1318D2B3" w14:textId="50E49BBD" w:rsidR="00442D56" w:rsidRPr="00E849BC" w:rsidRDefault="002439A2" w:rsidP="00C244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E849BC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E849BC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E849BC">
        <w:rPr>
          <w:rFonts w:ascii="Arial" w:eastAsia="Times New Roman" w:hAnsi="Arial" w:cs="Arial"/>
          <w:lang w:eastAsia="hu-HU"/>
        </w:rPr>
        <w:t xml:space="preserve"> </w:t>
      </w:r>
      <w:r w:rsidR="00197B44" w:rsidRPr="00E849BC">
        <w:rPr>
          <w:rFonts w:ascii="Arial" w:eastAsia="Times New Roman" w:hAnsi="Arial" w:cs="Arial"/>
          <w:lang w:eastAsia="hu-HU"/>
        </w:rPr>
        <w:t xml:space="preserve">összességében </w:t>
      </w:r>
      <w:r w:rsidR="004951FF" w:rsidRPr="00E849BC">
        <w:rPr>
          <w:rFonts w:ascii="Arial" w:eastAsia="Times New Roman" w:hAnsi="Arial" w:cs="Arial"/>
          <w:lang w:eastAsia="hu-HU"/>
        </w:rPr>
        <w:t>81 385</w:t>
      </w:r>
      <w:r w:rsidR="000012BF" w:rsidRPr="00E849BC">
        <w:rPr>
          <w:rFonts w:ascii="Arial" w:eastAsia="Times New Roman" w:hAnsi="Arial" w:cs="Arial"/>
          <w:lang w:eastAsia="hu-HU"/>
        </w:rPr>
        <w:t xml:space="preserve"> </w:t>
      </w:r>
      <w:r w:rsidRPr="00E849BC">
        <w:rPr>
          <w:rFonts w:ascii="Arial" w:eastAsia="Times New Roman" w:hAnsi="Arial" w:cs="Arial"/>
          <w:lang w:eastAsia="hu-HU"/>
        </w:rPr>
        <w:t>e</w:t>
      </w:r>
      <w:r w:rsidR="00434970" w:rsidRPr="00E849BC">
        <w:rPr>
          <w:rFonts w:ascii="Arial" w:eastAsia="Times New Roman" w:hAnsi="Arial" w:cs="Arial"/>
          <w:lang w:eastAsia="hu-HU"/>
        </w:rPr>
        <w:t>zer</w:t>
      </w:r>
      <w:r w:rsidRPr="00E849BC">
        <w:rPr>
          <w:rFonts w:ascii="Arial" w:eastAsia="Times New Roman" w:hAnsi="Arial" w:cs="Arial"/>
          <w:lang w:eastAsia="hu-HU"/>
        </w:rPr>
        <w:t xml:space="preserve"> </w:t>
      </w:r>
      <w:r w:rsidR="00D92542" w:rsidRPr="00E849BC">
        <w:rPr>
          <w:rFonts w:ascii="Arial" w:eastAsia="Times New Roman" w:hAnsi="Arial" w:cs="Arial"/>
          <w:lang w:eastAsia="hu-HU"/>
        </w:rPr>
        <w:t>forinttal</w:t>
      </w:r>
      <w:r w:rsidRPr="00E849BC">
        <w:rPr>
          <w:rFonts w:ascii="Arial" w:eastAsia="Times New Roman" w:hAnsi="Arial" w:cs="Arial"/>
          <w:lang w:eastAsia="hu-HU"/>
        </w:rPr>
        <w:t xml:space="preserve"> </w:t>
      </w:r>
      <w:r w:rsidR="005D433E" w:rsidRPr="00E849BC">
        <w:rPr>
          <w:rFonts w:ascii="Arial" w:eastAsia="Times New Roman" w:hAnsi="Arial" w:cs="Arial"/>
          <w:lang w:eastAsia="hu-HU"/>
        </w:rPr>
        <w:t>nő</w:t>
      </w:r>
      <w:r w:rsidR="00197B44" w:rsidRPr="00E849BC">
        <w:rPr>
          <w:rFonts w:ascii="Arial" w:eastAsia="Times New Roman" w:hAnsi="Arial" w:cs="Arial"/>
          <w:lang w:eastAsia="hu-HU"/>
        </w:rPr>
        <w:t xml:space="preserve">, </w:t>
      </w:r>
      <w:r w:rsidR="00442D56" w:rsidRPr="00E849BC">
        <w:rPr>
          <w:rFonts w:ascii="Arial" w:eastAsia="Times New Roman" w:hAnsi="Arial" w:cs="Arial"/>
          <w:lang w:eastAsia="hu-HU"/>
        </w:rPr>
        <w:t xml:space="preserve">pénzforgalmi szempontból </w:t>
      </w:r>
      <w:r w:rsidRPr="00E849BC">
        <w:rPr>
          <w:rFonts w:ascii="Arial" w:eastAsia="Times New Roman" w:hAnsi="Arial" w:cs="Arial"/>
          <w:lang w:eastAsia="hu-HU"/>
        </w:rPr>
        <w:t>működési</w:t>
      </w:r>
      <w:r w:rsidR="00666F0A" w:rsidRPr="00E849BC">
        <w:rPr>
          <w:rFonts w:ascii="Arial" w:eastAsia="Times New Roman" w:hAnsi="Arial" w:cs="Arial"/>
          <w:lang w:eastAsia="hu-HU"/>
        </w:rPr>
        <w:t xml:space="preserve"> </w:t>
      </w:r>
      <w:r w:rsidRPr="00E849BC">
        <w:rPr>
          <w:rFonts w:ascii="Arial" w:eastAsia="Times New Roman" w:hAnsi="Arial" w:cs="Arial"/>
          <w:lang w:eastAsia="hu-HU"/>
        </w:rPr>
        <w:t>bevételek előirányzata</w:t>
      </w:r>
      <w:r w:rsidR="009B7DC7" w:rsidRPr="00E849BC">
        <w:rPr>
          <w:rFonts w:ascii="Arial" w:eastAsia="Times New Roman" w:hAnsi="Arial" w:cs="Arial"/>
          <w:lang w:eastAsia="hu-HU"/>
        </w:rPr>
        <w:t xml:space="preserve"> </w:t>
      </w:r>
      <w:r w:rsidR="00171197" w:rsidRPr="00E849BC">
        <w:rPr>
          <w:rFonts w:ascii="Arial" w:eastAsia="Times New Roman" w:hAnsi="Arial" w:cs="Arial"/>
          <w:lang w:eastAsia="hu-HU"/>
        </w:rPr>
        <w:t>64 768</w:t>
      </w:r>
      <w:r w:rsidR="00D92542" w:rsidRPr="00E849BC">
        <w:rPr>
          <w:rFonts w:ascii="Arial" w:eastAsia="Times New Roman" w:hAnsi="Arial" w:cs="Arial"/>
          <w:lang w:eastAsia="hu-HU"/>
        </w:rPr>
        <w:t xml:space="preserve"> </w:t>
      </w:r>
      <w:r w:rsidRPr="00E849BC">
        <w:rPr>
          <w:rFonts w:ascii="Arial" w:eastAsia="Times New Roman" w:hAnsi="Arial" w:cs="Arial"/>
          <w:lang w:eastAsia="hu-HU"/>
        </w:rPr>
        <w:t>e</w:t>
      </w:r>
      <w:r w:rsidR="00311525" w:rsidRPr="00E849BC">
        <w:rPr>
          <w:rFonts w:ascii="Arial" w:eastAsia="Times New Roman" w:hAnsi="Arial" w:cs="Arial"/>
          <w:lang w:eastAsia="hu-HU"/>
        </w:rPr>
        <w:t>zer</w:t>
      </w:r>
      <w:r w:rsidRPr="00E849BC">
        <w:rPr>
          <w:rFonts w:ascii="Arial" w:eastAsia="Times New Roman" w:hAnsi="Arial" w:cs="Arial"/>
          <w:lang w:eastAsia="hu-HU"/>
        </w:rPr>
        <w:t xml:space="preserve"> </w:t>
      </w:r>
      <w:r w:rsidR="00D92542" w:rsidRPr="00E849BC">
        <w:rPr>
          <w:rFonts w:ascii="Arial" w:eastAsia="Times New Roman" w:hAnsi="Arial" w:cs="Arial"/>
          <w:lang w:eastAsia="hu-HU"/>
        </w:rPr>
        <w:t>forinttal</w:t>
      </w:r>
      <w:r w:rsidR="00442D56" w:rsidRPr="00E849BC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E849BC">
        <w:rPr>
          <w:rFonts w:ascii="Arial" w:eastAsia="Times New Roman" w:hAnsi="Arial" w:cs="Arial"/>
          <w:lang w:eastAsia="hu-HU"/>
        </w:rPr>
        <w:t xml:space="preserve"> pedig</w:t>
      </w:r>
      <w:r w:rsidR="00442D56" w:rsidRPr="00E849BC">
        <w:rPr>
          <w:rFonts w:ascii="Arial" w:eastAsia="Times New Roman" w:hAnsi="Arial" w:cs="Arial"/>
          <w:lang w:eastAsia="hu-HU"/>
        </w:rPr>
        <w:t xml:space="preserve"> </w:t>
      </w:r>
      <w:r w:rsidR="00171197" w:rsidRPr="00E849BC">
        <w:rPr>
          <w:rFonts w:ascii="Arial" w:eastAsia="Times New Roman" w:hAnsi="Arial" w:cs="Arial"/>
          <w:lang w:eastAsia="hu-HU"/>
        </w:rPr>
        <w:t>35 656</w:t>
      </w:r>
      <w:r w:rsidR="00D92542" w:rsidRPr="00E849BC">
        <w:rPr>
          <w:rFonts w:ascii="Arial" w:eastAsia="Times New Roman" w:hAnsi="Arial" w:cs="Arial"/>
          <w:lang w:eastAsia="hu-HU"/>
        </w:rPr>
        <w:t xml:space="preserve"> ezer forinttal</w:t>
      </w:r>
      <w:r w:rsidR="00442D56" w:rsidRPr="00E849BC">
        <w:rPr>
          <w:rFonts w:ascii="Arial" w:eastAsia="Times New Roman" w:hAnsi="Arial" w:cs="Arial"/>
          <w:lang w:eastAsia="hu-HU"/>
        </w:rPr>
        <w:t xml:space="preserve"> nő. </w:t>
      </w:r>
    </w:p>
    <w:p w14:paraId="3A57E58F" w14:textId="024C613A" w:rsidR="004D65B3" w:rsidRPr="00E849BC" w:rsidRDefault="00442D56" w:rsidP="005B5DA3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E849BC">
        <w:rPr>
          <w:rFonts w:ascii="Arial" w:hAnsi="Arial" w:cs="Arial"/>
          <w:color w:val="auto"/>
        </w:rPr>
        <w:t>Az</w:t>
      </w:r>
      <w:r w:rsidRPr="00E849BC">
        <w:rPr>
          <w:rFonts w:ascii="Arial" w:hAnsi="Arial" w:cs="Arial"/>
          <w:b/>
          <w:color w:val="auto"/>
        </w:rPr>
        <w:t xml:space="preserve"> Önkormányzat </w:t>
      </w:r>
      <w:r w:rsidR="00837B7D" w:rsidRPr="00E849BC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="00837B7D" w:rsidRPr="00E849BC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="00837B7D" w:rsidRPr="00E849BC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171197" w:rsidRPr="00E849BC">
        <w:rPr>
          <w:rFonts w:ascii="Arial" w:hAnsi="Arial" w:cs="Arial"/>
          <w:color w:val="auto"/>
        </w:rPr>
        <w:t>17 476</w:t>
      </w:r>
      <w:r w:rsidR="00D92542" w:rsidRPr="00E849BC">
        <w:rPr>
          <w:rFonts w:ascii="Arial" w:hAnsi="Arial" w:cs="Arial"/>
          <w:color w:val="auto"/>
        </w:rPr>
        <w:t xml:space="preserve"> ezer forinttal</w:t>
      </w:r>
      <w:r w:rsidR="001B3D77" w:rsidRPr="00E849BC">
        <w:rPr>
          <w:rFonts w:ascii="Arial" w:hAnsi="Arial" w:cs="Arial"/>
          <w:color w:val="auto"/>
        </w:rPr>
        <w:t xml:space="preserve"> </w:t>
      </w:r>
      <w:r w:rsidR="00171197" w:rsidRPr="00E849BC">
        <w:rPr>
          <w:rFonts w:ascii="Arial" w:hAnsi="Arial" w:cs="Arial"/>
          <w:color w:val="auto"/>
        </w:rPr>
        <w:t xml:space="preserve">csökkent. </w:t>
      </w:r>
      <w:r w:rsidR="00171197" w:rsidRPr="00E849BC">
        <w:rPr>
          <w:rFonts w:ascii="Arial" w:hAnsi="Arial" w:cs="Arial"/>
          <w:color w:val="auto"/>
          <w:sz w:val="22"/>
          <w:szCs w:val="22"/>
        </w:rPr>
        <w:t>A</w:t>
      </w:r>
      <w:r w:rsidR="00837B7D" w:rsidRPr="00E849BC">
        <w:rPr>
          <w:rFonts w:ascii="Arial" w:hAnsi="Arial" w:cs="Arial"/>
          <w:color w:val="auto"/>
          <w:sz w:val="22"/>
          <w:szCs w:val="22"/>
        </w:rPr>
        <w:t xml:space="preserve"> </w:t>
      </w:r>
      <w:r w:rsidR="001F4D72" w:rsidRPr="00E849BC">
        <w:rPr>
          <w:rFonts w:ascii="Arial" w:hAnsi="Arial" w:cs="Arial"/>
          <w:color w:val="auto"/>
          <w:sz w:val="22"/>
          <w:szCs w:val="22"/>
          <w:u w:val="single"/>
        </w:rPr>
        <w:t xml:space="preserve">működési </w:t>
      </w:r>
      <w:r w:rsidR="0003413E" w:rsidRPr="00E849BC">
        <w:rPr>
          <w:rFonts w:ascii="Arial" w:hAnsi="Arial" w:cs="Arial"/>
          <w:color w:val="auto"/>
          <w:sz w:val="22"/>
          <w:szCs w:val="22"/>
          <w:u w:val="single"/>
        </w:rPr>
        <w:t>pénzforgalmi</w:t>
      </w:r>
      <w:r w:rsidR="0003413E" w:rsidRPr="00E849BC">
        <w:rPr>
          <w:rFonts w:ascii="Arial" w:hAnsi="Arial" w:cs="Arial"/>
          <w:color w:val="auto"/>
          <w:sz w:val="22"/>
          <w:szCs w:val="22"/>
        </w:rPr>
        <w:t xml:space="preserve"> </w:t>
      </w:r>
      <w:r w:rsidR="002439A2" w:rsidRPr="00E849BC">
        <w:rPr>
          <w:rFonts w:ascii="Arial" w:hAnsi="Arial" w:cs="Arial"/>
          <w:color w:val="auto"/>
          <w:sz w:val="22"/>
          <w:szCs w:val="22"/>
        </w:rPr>
        <w:t>bevételi előirányzat</w:t>
      </w:r>
      <w:r w:rsidR="005D433E" w:rsidRPr="00E849BC">
        <w:rPr>
          <w:rFonts w:ascii="Arial" w:hAnsi="Arial" w:cs="Arial"/>
          <w:color w:val="auto"/>
          <w:sz w:val="22"/>
          <w:szCs w:val="22"/>
        </w:rPr>
        <w:t xml:space="preserve">át több tényező is </w:t>
      </w:r>
      <w:proofErr w:type="gramStart"/>
      <w:r w:rsidR="005D433E" w:rsidRPr="00E849BC">
        <w:rPr>
          <w:rFonts w:ascii="Arial" w:hAnsi="Arial" w:cs="Arial"/>
          <w:color w:val="auto"/>
          <w:sz w:val="22"/>
          <w:szCs w:val="22"/>
        </w:rPr>
        <w:t>befolyásolta  pozitív</w:t>
      </w:r>
      <w:proofErr w:type="gramEnd"/>
      <w:r w:rsidR="005D433E" w:rsidRPr="00E849BC">
        <w:rPr>
          <w:rFonts w:ascii="Arial" w:hAnsi="Arial" w:cs="Arial"/>
          <w:color w:val="auto"/>
          <w:sz w:val="22"/>
          <w:szCs w:val="22"/>
        </w:rPr>
        <w:t xml:space="preserve"> és negatív irányba is, melyek egyenlegeként</w:t>
      </w:r>
      <w:r w:rsidR="009A025E" w:rsidRPr="00E849BC">
        <w:rPr>
          <w:rFonts w:ascii="Arial" w:hAnsi="Arial" w:cs="Arial"/>
          <w:color w:val="auto"/>
          <w:sz w:val="22"/>
          <w:szCs w:val="22"/>
        </w:rPr>
        <w:t xml:space="preserve"> </w:t>
      </w:r>
      <w:r w:rsidR="00171197" w:rsidRPr="00E849BC">
        <w:rPr>
          <w:rFonts w:ascii="Arial" w:hAnsi="Arial" w:cs="Arial"/>
          <w:color w:val="auto"/>
          <w:sz w:val="22"/>
          <w:szCs w:val="22"/>
        </w:rPr>
        <w:t>7 299</w:t>
      </w:r>
      <w:r w:rsidR="00C8472C" w:rsidRPr="00E849BC">
        <w:rPr>
          <w:rFonts w:ascii="Arial" w:hAnsi="Arial" w:cs="Arial"/>
          <w:color w:val="auto"/>
          <w:sz w:val="22"/>
          <w:szCs w:val="22"/>
        </w:rPr>
        <w:t xml:space="preserve"> e</w:t>
      </w:r>
      <w:r w:rsidR="00311525" w:rsidRPr="00E849BC">
        <w:rPr>
          <w:rFonts w:ascii="Arial" w:hAnsi="Arial" w:cs="Arial"/>
          <w:color w:val="auto"/>
          <w:sz w:val="22"/>
          <w:szCs w:val="22"/>
        </w:rPr>
        <w:t>zer</w:t>
      </w:r>
      <w:r w:rsidR="00C8472C" w:rsidRPr="00E849BC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E849BC">
        <w:rPr>
          <w:rFonts w:ascii="Arial" w:hAnsi="Arial" w:cs="Arial"/>
          <w:color w:val="auto"/>
          <w:sz w:val="22"/>
          <w:szCs w:val="22"/>
        </w:rPr>
        <w:t>forint</w:t>
      </w:r>
      <w:r w:rsidR="00C8472C" w:rsidRPr="00E849BC">
        <w:rPr>
          <w:rFonts w:ascii="Arial" w:hAnsi="Arial" w:cs="Arial"/>
          <w:color w:val="auto"/>
          <w:sz w:val="22"/>
          <w:szCs w:val="22"/>
        </w:rPr>
        <w:t xml:space="preserve">tal </w:t>
      </w:r>
      <w:r w:rsidR="005D433E" w:rsidRPr="00E849BC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E849BC">
        <w:rPr>
          <w:rFonts w:ascii="Arial" w:hAnsi="Arial" w:cs="Arial"/>
          <w:color w:val="auto"/>
          <w:sz w:val="22"/>
          <w:szCs w:val="22"/>
        </w:rPr>
        <w:t xml:space="preserve">. </w:t>
      </w:r>
      <w:r w:rsidR="00D92542" w:rsidRPr="00E849BC">
        <w:rPr>
          <w:rFonts w:ascii="Arial" w:hAnsi="Arial" w:cs="Arial"/>
          <w:color w:val="auto"/>
          <w:sz w:val="22"/>
          <w:szCs w:val="22"/>
        </w:rPr>
        <w:t>A változás első sorban</w:t>
      </w:r>
      <w:r w:rsidR="005B5DA3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 </w:t>
      </w:r>
      <w:r w:rsidR="00171197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különböző</w:t>
      </w:r>
      <w:r w:rsidR="005B5DA3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támogatásokat, illetve egyéb működési bevételeket</w:t>
      </w:r>
      <w:r w:rsidR="00D92542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érinti.</w:t>
      </w:r>
    </w:p>
    <w:p w14:paraId="0431C5E6" w14:textId="6C64A9FC" w:rsidR="00171197" w:rsidRPr="00E849BC" w:rsidRDefault="00132B14" w:rsidP="00171197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E849BC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állami támogatások</w:t>
      </w:r>
      <w:r w:rsidR="00171197" w:rsidRPr="00E849BC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at </w:t>
      </w:r>
      <w:r w:rsidR="00171197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érintően tárgy évben is lesznek változások, de még nem ismert azok pontos összege, ezért a következő módosításkor várható az átvezetésük. Ilyen például:</w:t>
      </w:r>
      <w:r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14:paraId="4615D5B4" w14:textId="0687048E" w:rsidR="004D65B3" w:rsidRPr="00E849BC" w:rsidRDefault="00C138BB" w:rsidP="00171197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Évente két alkalommal (májusban és októberben) a jogszabály lehetővé teszi az állami támogatás tervezésekor közölt mutatószámok módosítását a már ismert tényadatok alapján. A 202</w:t>
      </w:r>
      <w:r w:rsidR="00171197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2</w:t>
      </w:r>
      <w:r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  <w:r w:rsidR="00171197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májusi</w:t>
      </w:r>
      <w:r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felmérés</w:t>
      </w:r>
      <w:r w:rsidR="00171197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ben magadott mutatószámok</w:t>
      </w:r>
      <w:r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171197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üzemeltetési támogatásra történő</w:t>
      </w:r>
      <w:r w:rsidR="00E849BC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összegszerű</w:t>
      </w:r>
      <w:r w:rsidR="00171197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hatása </w:t>
      </w:r>
      <w:r w:rsidR="00E849BC" w:rsidRP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előterjesztés készítéséig még nem </w:t>
      </w:r>
      <w:proofErr w:type="spellStart"/>
      <w:r w:rsid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nem</w:t>
      </w:r>
      <w:proofErr w:type="spellEnd"/>
      <w:r w:rsidR="00E849B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jelent meg az eredmények között az EBR42 rendszerben.</w:t>
      </w:r>
    </w:p>
    <w:p w14:paraId="2FE9C5CE" w14:textId="11DD286D" w:rsidR="00E849BC" w:rsidRPr="00E849BC" w:rsidRDefault="00E849BC" w:rsidP="00872A4F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hu-HU"/>
        </w:rPr>
      </w:pPr>
      <w:r>
        <w:rPr>
          <w:rFonts w:eastAsia="Times New Roman"/>
          <w:bCs/>
          <w:lang w:eastAsia="hu-HU"/>
        </w:rPr>
        <w:t>A kormány</w:t>
      </w:r>
      <w:r w:rsidRPr="00E849BC">
        <w:rPr>
          <w:rFonts w:eastAsia="Times New Roman"/>
          <w:bCs/>
          <w:lang w:eastAsia="hu-HU"/>
        </w:rPr>
        <w:t xml:space="preserve"> 61/2022. (II. 28.) rendelet</w:t>
      </w:r>
      <w:r w:rsidR="00EC29F1">
        <w:rPr>
          <w:rFonts w:eastAsia="Times New Roman"/>
          <w:bCs/>
          <w:lang w:eastAsia="hu-HU"/>
        </w:rPr>
        <w:t>ében szabályozta</w:t>
      </w:r>
      <w:r w:rsidRPr="00E849BC">
        <w:rPr>
          <w:rFonts w:eastAsia="Times New Roman"/>
          <w:bCs/>
          <w:lang w:eastAsia="hu-HU"/>
        </w:rPr>
        <w:t xml:space="preserve"> a </w:t>
      </w:r>
      <w:proofErr w:type="spellStart"/>
      <w:r w:rsidRPr="00E849BC">
        <w:rPr>
          <w:rFonts w:eastAsia="Times New Roman"/>
          <w:bCs/>
          <w:lang w:eastAsia="hu-HU"/>
        </w:rPr>
        <w:t>mikro</w:t>
      </w:r>
      <w:proofErr w:type="spellEnd"/>
      <w:r w:rsidRPr="00E849BC">
        <w:rPr>
          <w:rFonts w:eastAsia="Times New Roman"/>
          <w:bCs/>
          <w:lang w:eastAsia="hu-HU"/>
        </w:rPr>
        <w:t>-, kis- és középvállalkozások 2022. évi iparűzési adókedvezményével kapcsolatos önkormányzati támogatás</w:t>
      </w:r>
      <w:r w:rsidR="00EC29F1">
        <w:rPr>
          <w:rFonts w:eastAsia="Times New Roman"/>
          <w:bCs/>
          <w:lang w:eastAsia="hu-HU"/>
        </w:rPr>
        <w:t xml:space="preserve">t 2022. május 16. napi adatok alapján, melyről információ </w:t>
      </w:r>
      <w:r w:rsidR="00EC29F1">
        <w:rPr>
          <w:rFonts w:eastAsia="Times New Roman"/>
          <w:bCs/>
          <w:lang w:eastAsia="hu-HU"/>
        </w:rPr>
        <w:lastRenderedPageBreak/>
        <w:t>2022. június végi nettó finanszírozás keretében várható.</w:t>
      </w:r>
    </w:p>
    <w:p w14:paraId="07797003" w14:textId="6DA4D6F1" w:rsidR="00EC29F1" w:rsidRPr="00EC29F1" w:rsidRDefault="00A310CE" w:rsidP="00EC29F1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EC29F1">
        <w:rPr>
          <w:rFonts w:ascii="Arial" w:hAnsi="Arial" w:cs="Arial"/>
          <w:color w:val="auto"/>
          <w:sz w:val="22"/>
          <w:szCs w:val="22"/>
          <w:shd w:val="clear" w:color="auto" w:fill="FFFFFF"/>
        </w:rPr>
        <w:t>Könyvtári érdekeltséget növelő támogatás</w:t>
      </w:r>
      <w:r w:rsidR="00EC29F1" w:rsidRPr="00EC29F1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- előzőekben ilyenkor már </w:t>
      </w:r>
      <w:proofErr w:type="gramStart"/>
      <w:r w:rsidR="00EC29F1" w:rsidRPr="00EC29F1">
        <w:rPr>
          <w:rFonts w:ascii="Arial" w:hAnsi="Arial" w:cs="Arial"/>
          <w:color w:val="auto"/>
          <w:sz w:val="22"/>
          <w:szCs w:val="22"/>
          <w:shd w:val="clear" w:color="auto" w:fill="FFFFFF"/>
        </w:rPr>
        <w:t>ismert  és</w:t>
      </w:r>
      <w:proofErr w:type="gramEnd"/>
      <w:r w:rsidR="00EC29F1" w:rsidRPr="00EC29F1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kiutalt – összege szintén nem érkezett még meg az önkormányzat számlájára.</w:t>
      </w:r>
    </w:p>
    <w:p w14:paraId="14E05686" w14:textId="59B76030" w:rsidR="000028F5" w:rsidRPr="00C601B0" w:rsidRDefault="006B577E" w:rsidP="00EC29F1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C601B0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Egyéb működési célú támogatások államháztartáson belülről </w:t>
      </w:r>
      <w:r w:rsidR="00CA1B24" w:rsidRPr="00C601B0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soron </w:t>
      </w:r>
      <w:r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tervezett összeg </w:t>
      </w:r>
      <w:r w:rsidR="00C601B0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15 104</w:t>
      </w:r>
      <w:r w:rsidR="00CA1B24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ezer forintos egyenleg</w:t>
      </w:r>
      <w:r w:rsidR="00C601B0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nőtt és</w:t>
      </w:r>
      <w:r w:rsidR="00CA1B24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csökken</w:t>
      </w:r>
      <w:r w:rsidR="004934C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t </w:t>
      </w:r>
      <w:r w:rsidR="00C601B0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is egyszerre, ezért a változás 311 ezer forint. EMVA "Boldog békeidők" 2019 pályázattal kapcsolatos kifizetési igénylés elutasításra került (5 889 ezer forint), viszont vele szemben a „Válaszd a hazait! VP6-19.2.1-42-9-21” pályázati támogatás (6 000 ezer forint) kiutalása megtörtént, valamint</w:t>
      </w:r>
      <w:r w:rsidR="00CA1B24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 BURSA </w:t>
      </w:r>
      <w:proofErr w:type="spellStart"/>
      <w:r w:rsidR="00CA1B24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támogásból</w:t>
      </w:r>
      <w:proofErr w:type="spellEnd"/>
      <w:r w:rsidR="00CA1B24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származó visszatérítés </w:t>
      </w:r>
      <w:r w:rsidR="00C601B0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összege 200</w:t>
      </w:r>
      <w:r w:rsidR="00CA1B24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ezer forin</w:t>
      </w:r>
      <w:r w:rsidR="00C601B0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t</w:t>
      </w:r>
      <w:r w:rsidR="00CA1B24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  <w:r w:rsidR="0066064E" w:rsidRPr="00C601B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14:paraId="1CE789FF" w14:textId="0FB7095B" w:rsidR="00922BF1" w:rsidRPr="00097E73" w:rsidRDefault="00100861" w:rsidP="00D87080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097E73">
        <w:rPr>
          <w:rFonts w:ascii="Arial" w:eastAsia="Times New Roman" w:hAnsi="Arial" w:cs="Arial"/>
          <w:lang w:eastAsia="hu-HU"/>
        </w:rPr>
        <w:t xml:space="preserve">A </w:t>
      </w:r>
      <w:r w:rsidRPr="00097E73">
        <w:rPr>
          <w:rFonts w:ascii="Arial" w:eastAsia="Times New Roman" w:hAnsi="Arial" w:cs="Arial"/>
          <w:i/>
          <w:lang w:eastAsia="hu-HU"/>
        </w:rPr>
        <w:t xml:space="preserve">működési bevételek </w:t>
      </w:r>
      <w:r w:rsidR="00777C26" w:rsidRPr="00097E73">
        <w:rPr>
          <w:rFonts w:ascii="Arial" w:eastAsia="Times New Roman" w:hAnsi="Arial" w:cs="Arial"/>
          <w:lang w:eastAsia="hu-HU"/>
        </w:rPr>
        <w:t>előirányzat</w:t>
      </w:r>
      <w:r w:rsidR="004F3BD9" w:rsidRPr="00097E73">
        <w:rPr>
          <w:rFonts w:ascii="Arial" w:eastAsia="Times New Roman" w:hAnsi="Arial" w:cs="Arial"/>
          <w:lang w:eastAsia="hu-HU"/>
        </w:rPr>
        <w:t xml:space="preserve">a </w:t>
      </w:r>
      <w:r w:rsidR="00936DE7" w:rsidRPr="00097E73">
        <w:rPr>
          <w:rFonts w:ascii="Arial" w:eastAsia="Times New Roman" w:hAnsi="Arial" w:cs="Arial"/>
          <w:lang w:eastAsia="hu-HU"/>
        </w:rPr>
        <w:t>2 193</w:t>
      </w:r>
      <w:r w:rsidR="004F05BD" w:rsidRPr="00097E73">
        <w:rPr>
          <w:rFonts w:ascii="Arial" w:eastAsia="Times New Roman" w:hAnsi="Arial" w:cs="Arial"/>
          <w:lang w:eastAsia="hu-HU"/>
        </w:rPr>
        <w:t xml:space="preserve"> ezer forinttal nőtt,</w:t>
      </w:r>
      <w:r w:rsidR="00936DE7" w:rsidRPr="00097E73">
        <w:rPr>
          <w:rFonts w:ascii="Arial" w:eastAsia="Times New Roman" w:hAnsi="Arial" w:cs="Arial"/>
          <w:lang w:eastAsia="hu-HU"/>
        </w:rPr>
        <w:t xml:space="preserve"> mely</w:t>
      </w:r>
      <w:r w:rsidR="00097E73" w:rsidRPr="00097E73">
        <w:rPr>
          <w:rFonts w:ascii="Arial" w:eastAsia="Times New Roman" w:hAnsi="Arial" w:cs="Arial"/>
          <w:lang w:eastAsia="hu-HU"/>
        </w:rPr>
        <w:t xml:space="preserve"> összeg</w:t>
      </w:r>
      <w:r w:rsidR="00936DE7" w:rsidRPr="00097E73">
        <w:rPr>
          <w:rFonts w:ascii="Arial" w:eastAsia="Times New Roman" w:hAnsi="Arial" w:cs="Arial"/>
          <w:lang w:eastAsia="hu-HU"/>
        </w:rPr>
        <w:t xml:space="preserve"> elsősorban</w:t>
      </w:r>
      <w:r w:rsidR="004F05BD" w:rsidRPr="00097E73">
        <w:rPr>
          <w:rFonts w:ascii="Arial" w:eastAsia="Times New Roman" w:hAnsi="Arial" w:cs="Arial"/>
          <w:lang w:eastAsia="hu-HU"/>
        </w:rPr>
        <w:t xml:space="preserve"> az ingatlanhasznosításból eredő bérleti díj</w:t>
      </w:r>
      <w:r w:rsidR="00097E73">
        <w:rPr>
          <w:rFonts w:ascii="Arial" w:eastAsia="Times New Roman" w:hAnsi="Arial" w:cs="Arial"/>
          <w:lang w:eastAsia="hu-HU"/>
        </w:rPr>
        <w:t>ból</w:t>
      </w:r>
      <w:r w:rsidR="00097E73" w:rsidRPr="00097E73">
        <w:rPr>
          <w:rFonts w:ascii="Arial" w:eastAsia="Times New Roman" w:hAnsi="Arial" w:cs="Arial"/>
          <w:lang w:eastAsia="hu-HU"/>
        </w:rPr>
        <w:t xml:space="preserve">, </w:t>
      </w:r>
      <w:r w:rsidR="00097E73">
        <w:rPr>
          <w:rFonts w:ascii="Arial" w:eastAsia="Times New Roman" w:hAnsi="Arial" w:cs="Arial"/>
          <w:lang w:eastAsia="hu-HU"/>
        </w:rPr>
        <w:t xml:space="preserve">és </w:t>
      </w:r>
      <w:r w:rsidR="00097E73" w:rsidRPr="00097E73">
        <w:rPr>
          <w:rFonts w:ascii="Arial" w:eastAsia="Times New Roman" w:hAnsi="Arial" w:cs="Arial"/>
          <w:lang w:eastAsia="hu-HU"/>
        </w:rPr>
        <w:t>parkolóhely megváltás</w:t>
      </w:r>
      <w:r w:rsidR="00097E73">
        <w:rPr>
          <w:rFonts w:ascii="Arial" w:eastAsia="Times New Roman" w:hAnsi="Arial" w:cs="Arial"/>
          <w:lang w:eastAsia="hu-HU"/>
        </w:rPr>
        <w:t>ból származik</w:t>
      </w:r>
      <w:r w:rsidR="00097E73" w:rsidRPr="00097E73">
        <w:rPr>
          <w:rFonts w:ascii="Arial" w:eastAsia="Times New Roman" w:hAnsi="Arial" w:cs="Arial"/>
          <w:lang w:eastAsia="hu-HU"/>
        </w:rPr>
        <w:t>.</w:t>
      </w:r>
    </w:p>
    <w:p w14:paraId="79A5CE5B" w14:textId="04A91906" w:rsidR="001A4F3D" w:rsidRPr="00097E73" w:rsidRDefault="00922BF1" w:rsidP="00D87080">
      <w:pPr>
        <w:spacing w:after="0" w:line="240" w:lineRule="auto"/>
        <w:jc w:val="both"/>
        <w:outlineLvl w:val="0"/>
        <w:rPr>
          <w:rFonts w:eastAsia="Times New Roman"/>
          <w:lang w:eastAsia="hu-HU"/>
        </w:rPr>
      </w:pPr>
      <w:r w:rsidRPr="00097E73">
        <w:rPr>
          <w:rFonts w:ascii="Arial" w:eastAsia="Times New Roman" w:hAnsi="Arial" w:cs="Arial"/>
          <w:lang w:eastAsia="hu-HU"/>
        </w:rPr>
        <w:t xml:space="preserve">A </w:t>
      </w:r>
      <w:r w:rsidRPr="00097E73">
        <w:rPr>
          <w:rFonts w:ascii="Arial" w:eastAsia="Times New Roman" w:hAnsi="Arial" w:cs="Arial"/>
          <w:i/>
          <w:lang w:eastAsia="hu-HU"/>
        </w:rPr>
        <w:t>működési célú támogatások államháztartáson kívülr</w:t>
      </w:r>
      <w:r w:rsidR="00C96A3C" w:rsidRPr="00097E73">
        <w:rPr>
          <w:rFonts w:ascii="Arial" w:eastAsia="Times New Roman" w:hAnsi="Arial" w:cs="Arial"/>
          <w:i/>
          <w:lang w:eastAsia="hu-HU"/>
        </w:rPr>
        <w:t>ől</w:t>
      </w:r>
      <w:r w:rsidR="007A5DA8" w:rsidRPr="00097E73">
        <w:rPr>
          <w:rFonts w:ascii="Arial" w:eastAsia="Times New Roman" w:hAnsi="Arial" w:cs="Arial"/>
          <w:i/>
          <w:lang w:eastAsia="hu-HU"/>
        </w:rPr>
        <w:t xml:space="preserve"> </w:t>
      </w:r>
      <w:r w:rsidR="00F21707" w:rsidRPr="00097E73">
        <w:rPr>
          <w:rFonts w:ascii="Arial" w:eastAsia="Times New Roman" w:hAnsi="Arial" w:cs="Arial"/>
          <w:lang w:eastAsia="hu-HU"/>
        </w:rPr>
        <w:t xml:space="preserve">sor </w:t>
      </w:r>
      <w:r w:rsidR="00097E73" w:rsidRPr="00097E73">
        <w:rPr>
          <w:rFonts w:ascii="Arial" w:eastAsia="Times New Roman" w:hAnsi="Arial" w:cs="Arial"/>
          <w:lang w:eastAsia="hu-HU"/>
        </w:rPr>
        <w:t>összege, 4 785 ezer forint</w:t>
      </w:r>
      <w:r w:rsidR="004F05BD" w:rsidRPr="00097E73">
        <w:rPr>
          <w:rFonts w:ascii="Arial" w:eastAsia="Times New Roman" w:hAnsi="Arial" w:cs="Arial"/>
          <w:lang w:eastAsia="hu-HU"/>
        </w:rPr>
        <w:t xml:space="preserve"> </w:t>
      </w:r>
      <w:r w:rsidRPr="00097E73">
        <w:rPr>
          <w:rFonts w:ascii="Arial" w:eastAsia="Times New Roman" w:hAnsi="Arial" w:cs="Arial"/>
          <w:lang w:eastAsia="hu-HU"/>
        </w:rPr>
        <w:t xml:space="preserve">a </w:t>
      </w:r>
      <w:proofErr w:type="spellStart"/>
      <w:r w:rsidRPr="00097E73">
        <w:rPr>
          <w:rFonts w:ascii="Arial" w:eastAsia="Times New Roman" w:hAnsi="Arial" w:cs="Arial"/>
          <w:lang w:eastAsia="hu-HU"/>
        </w:rPr>
        <w:t>Share</w:t>
      </w:r>
      <w:proofErr w:type="spellEnd"/>
      <w:r w:rsidRPr="00097E73">
        <w:rPr>
          <w:rFonts w:ascii="Arial" w:eastAsia="Times New Roman" w:hAnsi="Arial" w:cs="Arial"/>
          <w:lang w:eastAsia="hu-HU"/>
        </w:rPr>
        <w:t xml:space="preserve"> Music</w:t>
      </w:r>
      <w:r w:rsidR="00097E73" w:rsidRPr="00097E73">
        <w:rPr>
          <w:rFonts w:ascii="Arial" w:eastAsia="Times New Roman" w:hAnsi="Arial" w:cs="Arial"/>
          <w:lang w:eastAsia="hu-HU"/>
        </w:rPr>
        <w:t>,</w:t>
      </w:r>
      <w:r w:rsidR="00097E73" w:rsidRPr="00097E73">
        <w:t xml:space="preserve"> </w:t>
      </w:r>
      <w:proofErr w:type="spellStart"/>
      <w:r w:rsidR="00097E73" w:rsidRPr="00097E73">
        <w:rPr>
          <w:rFonts w:ascii="Arial" w:eastAsia="Times New Roman" w:hAnsi="Arial" w:cs="Arial"/>
          <w:lang w:eastAsia="hu-HU"/>
        </w:rPr>
        <w:t>Robots</w:t>
      </w:r>
      <w:proofErr w:type="spellEnd"/>
      <w:r w:rsidR="00097E73" w:rsidRPr="00097E73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097E73" w:rsidRPr="00097E73">
        <w:rPr>
          <w:rFonts w:ascii="Arial" w:eastAsia="Times New Roman" w:hAnsi="Arial" w:cs="Arial"/>
          <w:lang w:eastAsia="hu-HU"/>
        </w:rPr>
        <w:t>Connecting</w:t>
      </w:r>
      <w:proofErr w:type="spellEnd"/>
      <w:r w:rsidR="00097E73" w:rsidRPr="00097E73">
        <w:rPr>
          <w:rFonts w:ascii="Arial" w:eastAsia="Times New Roman" w:hAnsi="Arial" w:cs="Arial"/>
          <w:lang w:eastAsia="hu-HU"/>
        </w:rPr>
        <w:t xml:space="preserve"> és a </w:t>
      </w:r>
      <w:proofErr w:type="spellStart"/>
      <w:r w:rsidR="00097E73" w:rsidRPr="00097E73">
        <w:rPr>
          <w:rFonts w:ascii="Arial" w:eastAsia="Times New Roman" w:hAnsi="Arial" w:cs="Arial"/>
          <w:lang w:eastAsia="hu-HU"/>
        </w:rPr>
        <w:t>Knowledge</w:t>
      </w:r>
      <w:proofErr w:type="spellEnd"/>
      <w:r w:rsidR="00097E73" w:rsidRPr="00097E73">
        <w:rPr>
          <w:rFonts w:ascii="Arial" w:eastAsia="Times New Roman" w:hAnsi="Arial" w:cs="Arial"/>
          <w:lang w:eastAsia="hu-HU"/>
        </w:rPr>
        <w:t xml:space="preserve"> </w:t>
      </w:r>
      <w:proofErr w:type="spellStart"/>
      <w:proofErr w:type="gramStart"/>
      <w:r w:rsidR="00097E73" w:rsidRPr="00097E73">
        <w:rPr>
          <w:rFonts w:ascii="Arial" w:eastAsia="Times New Roman" w:hAnsi="Arial" w:cs="Arial"/>
          <w:lang w:eastAsia="hu-HU"/>
        </w:rPr>
        <w:t>Well</w:t>
      </w:r>
      <w:proofErr w:type="spellEnd"/>
      <w:r w:rsidR="00097E73" w:rsidRPr="00097E73">
        <w:rPr>
          <w:rFonts w:ascii="Arial" w:eastAsia="Times New Roman" w:hAnsi="Arial" w:cs="Arial"/>
          <w:lang w:eastAsia="hu-HU"/>
        </w:rPr>
        <w:t xml:space="preserve"> </w:t>
      </w:r>
      <w:r w:rsidRPr="00097E73">
        <w:rPr>
          <w:rFonts w:ascii="Arial" w:eastAsia="Times New Roman" w:hAnsi="Arial" w:cs="Arial"/>
          <w:lang w:eastAsia="hu-HU"/>
        </w:rPr>
        <w:t xml:space="preserve"> elnevezésű</w:t>
      </w:r>
      <w:proofErr w:type="gramEnd"/>
      <w:r w:rsidRPr="00097E73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Pr="00097E73">
        <w:rPr>
          <w:rFonts w:ascii="Arial" w:eastAsia="Times New Roman" w:hAnsi="Arial" w:cs="Arial"/>
          <w:lang w:eastAsia="hu-HU"/>
        </w:rPr>
        <w:t>pályáza</w:t>
      </w:r>
      <w:r w:rsidR="00097E73" w:rsidRPr="00097E73">
        <w:rPr>
          <w:rFonts w:ascii="Arial" w:eastAsia="Times New Roman" w:hAnsi="Arial" w:cs="Arial"/>
          <w:lang w:eastAsia="hu-HU"/>
        </w:rPr>
        <w:t>ok</w:t>
      </w:r>
      <w:r w:rsidRPr="00097E73">
        <w:rPr>
          <w:rFonts w:ascii="Arial" w:eastAsia="Times New Roman" w:hAnsi="Arial" w:cs="Arial"/>
          <w:lang w:eastAsia="hu-HU"/>
        </w:rPr>
        <w:t>t</w:t>
      </w:r>
      <w:proofErr w:type="spellEnd"/>
      <w:r w:rsidRPr="00097E73">
        <w:rPr>
          <w:rFonts w:ascii="Arial" w:eastAsia="Times New Roman" w:hAnsi="Arial" w:cs="Arial"/>
          <w:lang w:eastAsia="hu-HU"/>
        </w:rPr>
        <w:t xml:space="preserve"> külföldi partnerrel bruttó módon történő elszámolásából ered</w:t>
      </w:r>
      <w:r w:rsidR="004F05BD" w:rsidRPr="00097E73">
        <w:rPr>
          <w:rFonts w:ascii="Arial" w:eastAsia="Times New Roman" w:hAnsi="Arial" w:cs="Arial"/>
          <w:lang w:eastAsia="hu-HU"/>
        </w:rPr>
        <w:t>.</w:t>
      </w:r>
    </w:p>
    <w:p w14:paraId="68EA6747" w14:textId="6AF1F491" w:rsidR="001A4318" w:rsidRPr="00161D1A" w:rsidRDefault="003F262D" w:rsidP="00D870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FF0000"/>
        </w:rPr>
      </w:pPr>
      <w:r w:rsidRPr="006F6980">
        <w:rPr>
          <w:rFonts w:ascii="Arial" w:hAnsi="Arial" w:cs="Arial"/>
        </w:rPr>
        <w:t xml:space="preserve">Az önkormányzat </w:t>
      </w:r>
      <w:r w:rsidRPr="006F6980">
        <w:rPr>
          <w:rFonts w:ascii="Arial" w:hAnsi="Arial" w:cs="Arial"/>
          <w:u w:val="single"/>
        </w:rPr>
        <w:t>f</w:t>
      </w:r>
      <w:r w:rsidR="00574546" w:rsidRPr="006F6980">
        <w:rPr>
          <w:rFonts w:ascii="Arial" w:hAnsi="Arial" w:cs="Arial"/>
          <w:u w:val="single"/>
        </w:rPr>
        <w:t xml:space="preserve">elhalmozási </w:t>
      </w:r>
      <w:r w:rsidR="002B2958" w:rsidRPr="006F6980">
        <w:rPr>
          <w:rFonts w:ascii="Arial" w:hAnsi="Arial" w:cs="Arial"/>
          <w:u w:val="single"/>
        </w:rPr>
        <w:t>pénzforgalmi</w:t>
      </w:r>
      <w:r w:rsidRPr="006F6980">
        <w:rPr>
          <w:rFonts w:ascii="Arial" w:hAnsi="Arial" w:cs="Arial"/>
        </w:rPr>
        <w:t xml:space="preserve"> bevételei</w:t>
      </w:r>
      <w:r w:rsidR="006F6980">
        <w:rPr>
          <w:rFonts w:ascii="Arial" w:hAnsi="Arial" w:cs="Arial"/>
        </w:rPr>
        <w:t xml:space="preserve"> több tétel miatt módosultak. A </w:t>
      </w:r>
      <w:r w:rsidR="006F6980" w:rsidRPr="006F6980">
        <w:rPr>
          <w:rFonts w:ascii="Arial" w:hAnsi="Arial" w:cs="Arial"/>
        </w:rPr>
        <w:t>Kálvária "</w:t>
      </w:r>
      <w:proofErr w:type="spellStart"/>
      <w:r w:rsidR="006F6980" w:rsidRPr="006F6980">
        <w:rPr>
          <w:rFonts w:ascii="Arial" w:hAnsi="Arial" w:cs="Arial"/>
        </w:rPr>
        <w:t>Kulturbarangolás</w:t>
      </w:r>
      <w:proofErr w:type="spellEnd"/>
      <w:r w:rsidR="006F6980" w:rsidRPr="006F6980">
        <w:rPr>
          <w:rFonts w:ascii="Arial" w:hAnsi="Arial" w:cs="Arial"/>
        </w:rPr>
        <w:t xml:space="preserve"> Hévízen" TOP 1.2.1-15-ZA1-2016-00010 pályázat támogatói okiratának módosításával további 19 159 ezer forint támogatás került kiutalásra az önkormányzat részére.</w:t>
      </w:r>
      <w:r w:rsidR="00DD4C05" w:rsidRPr="006F6980">
        <w:rPr>
          <w:rFonts w:ascii="Arial" w:hAnsi="Arial" w:cs="Arial"/>
          <w:color w:val="FF0000"/>
        </w:rPr>
        <w:t xml:space="preserve"> </w:t>
      </w:r>
    </w:p>
    <w:p w14:paraId="37E11F39" w14:textId="1283EF88" w:rsidR="00A62AC1" w:rsidRPr="0084153F" w:rsidRDefault="00A62AC1" w:rsidP="00D870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84153F">
        <w:rPr>
          <w:rFonts w:ascii="Arial" w:hAnsi="Arial" w:cs="Arial"/>
        </w:rPr>
        <w:t xml:space="preserve">Az ingatlan értékesítések között </w:t>
      </w:r>
      <w:r w:rsidR="0084153F" w:rsidRPr="0084153F">
        <w:rPr>
          <w:rFonts w:ascii="Arial" w:hAnsi="Arial" w:cs="Arial"/>
        </w:rPr>
        <w:t>szerepel a Hévíz, Kölcsey u 964/9 hrsz -en lévő építmény felújítását követő kiszámlázott összeg nettó része: 1 070 ezer forint.</w:t>
      </w:r>
    </w:p>
    <w:p w14:paraId="072F089A" w14:textId="3D6B9BF7" w:rsidR="00A62AC1" w:rsidRPr="0084153F" w:rsidRDefault="00A62AC1" w:rsidP="00D870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84153F">
        <w:rPr>
          <w:rFonts w:ascii="Arial" w:hAnsi="Arial" w:cs="Arial"/>
        </w:rPr>
        <w:t xml:space="preserve">A felhalmozási céllal átvett pénzeszközök </w:t>
      </w:r>
      <w:bookmarkStart w:id="0" w:name="_Hlk95972144"/>
      <w:r w:rsidR="0084153F" w:rsidRPr="0084153F">
        <w:rPr>
          <w:rFonts w:ascii="Arial" w:hAnsi="Arial" w:cs="Arial"/>
        </w:rPr>
        <w:t>változása 14 327</w:t>
      </w:r>
      <w:r w:rsidRPr="0084153F">
        <w:rPr>
          <w:rFonts w:ascii="Arial" w:hAnsi="Arial" w:cs="Arial"/>
        </w:rPr>
        <w:t xml:space="preserve"> ezer forint</w:t>
      </w:r>
      <w:r w:rsidR="0084153F" w:rsidRPr="0084153F">
        <w:rPr>
          <w:rFonts w:ascii="Arial" w:hAnsi="Arial" w:cs="Arial"/>
        </w:rPr>
        <w:t xml:space="preserve"> értékben</w:t>
      </w:r>
      <w:r w:rsidRPr="0084153F">
        <w:rPr>
          <w:rFonts w:ascii="Arial" w:hAnsi="Arial" w:cs="Arial"/>
        </w:rPr>
        <w:t xml:space="preserve"> </w:t>
      </w:r>
      <w:r w:rsidR="0084153F" w:rsidRPr="0084153F">
        <w:rPr>
          <w:rFonts w:ascii="Arial" w:hAnsi="Arial" w:cs="Arial"/>
        </w:rPr>
        <w:t xml:space="preserve">- </w:t>
      </w:r>
      <w:r w:rsidRPr="0084153F">
        <w:rPr>
          <w:rFonts w:ascii="Arial" w:hAnsi="Arial" w:cs="Arial"/>
        </w:rPr>
        <w:t xml:space="preserve">a már előzőekben is említett </w:t>
      </w:r>
      <w:r w:rsidR="0084153F" w:rsidRPr="0084153F">
        <w:rPr>
          <w:rFonts w:ascii="Arial" w:hAnsi="Arial" w:cs="Arial"/>
        </w:rPr>
        <w:t xml:space="preserve">- </w:t>
      </w:r>
      <w:proofErr w:type="spellStart"/>
      <w:r w:rsidRPr="0084153F">
        <w:rPr>
          <w:rFonts w:ascii="Arial" w:eastAsia="Times New Roman" w:hAnsi="Arial" w:cs="Arial"/>
          <w:lang w:eastAsia="hu-HU"/>
        </w:rPr>
        <w:t>Share</w:t>
      </w:r>
      <w:proofErr w:type="spellEnd"/>
      <w:r w:rsidRPr="0084153F">
        <w:rPr>
          <w:rFonts w:ascii="Arial" w:eastAsia="Times New Roman" w:hAnsi="Arial" w:cs="Arial"/>
          <w:lang w:eastAsia="hu-HU"/>
        </w:rPr>
        <w:t xml:space="preserve"> Music</w:t>
      </w:r>
      <w:r w:rsidR="006F6980" w:rsidRPr="0084153F">
        <w:rPr>
          <w:rFonts w:ascii="Arial" w:eastAsia="Times New Roman" w:hAnsi="Arial" w:cs="Arial"/>
          <w:lang w:eastAsia="hu-HU"/>
        </w:rPr>
        <w:t>,</w:t>
      </w:r>
      <w:r w:rsidRPr="0084153F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6F6980" w:rsidRPr="0084153F">
        <w:rPr>
          <w:rFonts w:ascii="Arial" w:eastAsia="Times New Roman" w:hAnsi="Arial" w:cs="Arial"/>
          <w:lang w:eastAsia="hu-HU"/>
        </w:rPr>
        <w:t>Robots</w:t>
      </w:r>
      <w:proofErr w:type="spellEnd"/>
      <w:r w:rsidR="006F6980" w:rsidRPr="0084153F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6F6980" w:rsidRPr="0084153F">
        <w:rPr>
          <w:rFonts w:ascii="Arial" w:eastAsia="Times New Roman" w:hAnsi="Arial" w:cs="Arial"/>
          <w:lang w:eastAsia="hu-HU"/>
        </w:rPr>
        <w:t>Connecting</w:t>
      </w:r>
      <w:proofErr w:type="spellEnd"/>
      <w:r w:rsidR="006F6980" w:rsidRPr="0084153F">
        <w:rPr>
          <w:rFonts w:ascii="Arial" w:eastAsia="Times New Roman" w:hAnsi="Arial" w:cs="Arial"/>
          <w:lang w:eastAsia="hu-HU"/>
        </w:rPr>
        <w:t xml:space="preserve"> és a </w:t>
      </w:r>
      <w:proofErr w:type="spellStart"/>
      <w:r w:rsidR="006F6980" w:rsidRPr="0084153F">
        <w:rPr>
          <w:rFonts w:ascii="Arial" w:eastAsia="Times New Roman" w:hAnsi="Arial" w:cs="Arial"/>
          <w:lang w:eastAsia="hu-HU"/>
        </w:rPr>
        <w:t>Knowledge</w:t>
      </w:r>
      <w:proofErr w:type="spellEnd"/>
      <w:r w:rsidR="006F6980" w:rsidRPr="0084153F">
        <w:rPr>
          <w:rFonts w:ascii="Arial" w:eastAsia="Times New Roman" w:hAnsi="Arial" w:cs="Arial"/>
          <w:lang w:eastAsia="hu-HU"/>
        </w:rPr>
        <w:t xml:space="preserve"> </w:t>
      </w:r>
      <w:proofErr w:type="spellStart"/>
      <w:proofErr w:type="gramStart"/>
      <w:r w:rsidR="006F6980" w:rsidRPr="0084153F">
        <w:rPr>
          <w:rFonts w:ascii="Arial" w:eastAsia="Times New Roman" w:hAnsi="Arial" w:cs="Arial"/>
          <w:lang w:eastAsia="hu-HU"/>
        </w:rPr>
        <w:t>Well</w:t>
      </w:r>
      <w:proofErr w:type="spellEnd"/>
      <w:r w:rsidR="006F6980" w:rsidRPr="0084153F">
        <w:rPr>
          <w:rFonts w:ascii="Arial" w:eastAsia="Times New Roman" w:hAnsi="Arial" w:cs="Arial"/>
          <w:lang w:eastAsia="hu-HU"/>
        </w:rPr>
        <w:t xml:space="preserve">  </w:t>
      </w:r>
      <w:r w:rsidRPr="0084153F">
        <w:rPr>
          <w:rFonts w:ascii="Arial" w:eastAsia="Times New Roman" w:hAnsi="Arial" w:cs="Arial"/>
          <w:lang w:eastAsia="hu-HU"/>
        </w:rPr>
        <w:t>elnevezésű</w:t>
      </w:r>
      <w:proofErr w:type="gramEnd"/>
      <w:r w:rsidRPr="0084153F">
        <w:rPr>
          <w:rFonts w:ascii="Arial" w:eastAsia="Times New Roman" w:hAnsi="Arial" w:cs="Arial"/>
          <w:lang w:eastAsia="hu-HU"/>
        </w:rPr>
        <w:t xml:space="preserve"> pályázat külföldi partnerrel bruttó módon történő elszámolásával</w:t>
      </w:r>
      <w:bookmarkEnd w:id="0"/>
      <w:r w:rsidR="0084153F" w:rsidRPr="0084153F">
        <w:rPr>
          <w:rFonts w:ascii="Arial" w:eastAsia="Times New Roman" w:hAnsi="Arial" w:cs="Arial"/>
          <w:lang w:eastAsia="hu-HU"/>
        </w:rPr>
        <w:t>, valamint 1 100 ezer forint összegben a Szabó Lőrincz utca 1559/8 hrsz ivóvíz és szennyvízcsatorna beruházáshoz való hozzájárulással függ össze.</w:t>
      </w:r>
    </w:p>
    <w:p w14:paraId="0388F021" w14:textId="17D1AC13" w:rsidR="00AE49AF" w:rsidRPr="0084153F" w:rsidRDefault="001F0AA1" w:rsidP="00D8708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84153F">
        <w:rPr>
          <w:rFonts w:ascii="Arial" w:eastAsia="Times New Roman" w:hAnsi="Arial" w:cs="Arial"/>
          <w:lang w:eastAsia="hu-HU"/>
        </w:rPr>
        <w:t xml:space="preserve">A </w:t>
      </w:r>
      <w:r w:rsidR="009464F0" w:rsidRPr="0084153F">
        <w:rPr>
          <w:rFonts w:ascii="Arial" w:eastAsia="Times New Roman" w:hAnsi="Arial" w:cs="Arial"/>
          <w:u w:val="single"/>
          <w:lang w:eastAsia="hu-HU"/>
        </w:rPr>
        <w:t>Finanszírozási bevételek</w:t>
      </w:r>
      <w:r w:rsidR="00DD4C05" w:rsidRPr="0084153F">
        <w:rPr>
          <w:rFonts w:ascii="Arial" w:eastAsia="Times New Roman" w:hAnsi="Arial" w:cs="Arial"/>
          <w:lang w:eastAsia="hu-HU"/>
        </w:rPr>
        <w:t xml:space="preserve">ben történő módosulást </w:t>
      </w:r>
      <w:r w:rsidR="0084153F" w:rsidRPr="0084153F">
        <w:rPr>
          <w:rFonts w:ascii="Arial" w:eastAsia="Times New Roman" w:hAnsi="Arial" w:cs="Arial"/>
          <w:lang w:eastAsia="hu-HU"/>
        </w:rPr>
        <w:t xml:space="preserve">az előző évi maradvány a 2021. </w:t>
      </w:r>
      <w:proofErr w:type="gramStart"/>
      <w:r w:rsidR="0084153F" w:rsidRPr="0084153F">
        <w:rPr>
          <w:rFonts w:ascii="Arial" w:eastAsia="Times New Roman" w:hAnsi="Arial" w:cs="Arial"/>
          <w:lang w:eastAsia="hu-HU"/>
        </w:rPr>
        <w:t>évi  Zárszámadási</w:t>
      </w:r>
      <w:proofErr w:type="gramEnd"/>
      <w:r w:rsidR="0084153F" w:rsidRPr="0084153F">
        <w:rPr>
          <w:rFonts w:ascii="Arial" w:eastAsia="Times New Roman" w:hAnsi="Arial" w:cs="Arial"/>
          <w:lang w:eastAsia="hu-HU"/>
        </w:rPr>
        <w:t xml:space="preserve"> rendelettel történő realizálása</w:t>
      </w:r>
      <w:r w:rsidR="00DD4C05" w:rsidRPr="0084153F">
        <w:rPr>
          <w:rFonts w:ascii="Arial" w:hAnsi="Arial" w:cs="Arial"/>
        </w:rPr>
        <w:t xml:space="preserve"> jelenti</w:t>
      </w:r>
      <w:r w:rsidR="002373D6" w:rsidRPr="0084153F">
        <w:rPr>
          <w:rFonts w:ascii="Arial" w:hAnsi="Arial" w:cs="Arial"/>
        </w:rPr>
        <w:t>.</w:t>
      </w:r>
    </w:p>
    <w:p w14:paraId="3770D397" w14:textId="77777777" w:rsidR="00AE49AF" w:rsidRPr="00161D1A" w:rsidRDefault="00AE49AF" w:rsidP="001F0AA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74275ACA" w14:textId="75752DF2" w:rsidR="00A17B00" w:rsidRPr="002B572D" w:rsidRDefault="00E00384" w:rsidP="00E003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2B572D">
        <w:rPr>
          <w:rFonts w:ascii="Arial" w:eastAsia="Times New Roman" w:hAnsi="Arial" w:cs="Arial"/>
          <w:lang w:eastAsia="hu-HU"/>
        </w:rPr>
        <w:t xml:space="preserve">Az </w:t>
      </w:r>
      <w:r w:rsidR="000A780B" w:rsidRPr="002B572D">
        <w:rPr>
          <w:rFonts w:ascii="Arial" w:eastAsia="Times New Roman" w:hAnsi="Arial" w:cs="Arial"/>
          <w:b/>
          <w:lang w:eastAsia="hu-HU"/>
        </w:rPr>
        <w:t>I</w:t>
      </w:r>
      <w:r w:rsidRPr="002B572D">
        <w:rPr>
          <w:rFonts w:ascii="Arial" w:eastAsia="Times New Roman" w:hAnsi="Arial" w:cs="Arial"/>
          <w:b/>
          <w:lang w:eastAsia="hu-HU"/>
        </w:rPr>
        <w:t xml:space="preserve">ntézmények </w:t>
      </w:r>
      <w:r w:rsidR="0084153F" w:rsidRPr="002B572D">
        <w:rPr>
          <w:rFonts w:ascii="Arial" w:eastAsia="Times New Roman" w:hAnsi="Arial" w:cs="Arial"/>
          <w:lang w:eastAsia="hu-HU"/>
        </w:rPr>
        <w:t>költségvetésének</w:t>
      </w:r>
      <w:r w:rsidR="0084153F" w:rsidRPr="002B572D">
        <w:rPr>
          <w:rFonts w:ascii="Arial" w:eastAsia="Times New Roman" w:hAnsi="Arial" w:cs="Arial"/>
          <w:b/>
          <w:lang w:eastAsia="hu-HU"/>
        </w:rPr>
        <w:t xml:space="preserve"> </w:t>
      </w:r>
      <w:r w:rsidRPr="002B572D">
        <w:rPr>
          <w:rFonts w:ascii="Arial" w:eastAsia="Times New Roman" w:hAnsi="Arial" w:cs="Arial"/>
          <w:lang w:eastAsia="hu-HU"/>
        </w:rPr>
        <w:t>bevételi oldal</w:t>
      </w:r>
      <w:r w:rsidR="00F72C97" w:rsidRPr="002B572D">
        <w:rPr>
          <w:rFonts w:ascii="Arial" w:eastAsia="Times New Roman" w:hAnsi="Arial" w:cs="Arial"/>
          <w:lang w:eastAsia="hu-HU"/>
        </w:rPr>
        <w:t xml:space="preserve">a </w:t>
      </w:r>
      <w:r w:rsidR="0084153F" w:rsidRPr="002B572D">
        <w:rPr>
          <w:rFonts w:ascii="Arial" w:eastAsia="Times New Roman" w:hAnsi="Arial" w:cs="Arial"/>
          <w:lang w:eastAsia="hu-HU"/>
        </w:rPr>
        <w:t xml:space="preserve">minden esetben módosult az előző évi költségvetési maradvány realizálásával. </w:t>
      </w:r>
      <w:r w:rsidR="00A17B00" w:rsidRPr="002B572D">
        <w:rPr>
          <w:rFonts w:ascii="Arial" w:eastAsia="Times New Roman" w:hAnsi="Arial" w:cs="Arial"/>
          <w:lang w:eastAsia="hu-HU"/>
        </w:rPr>
        <w:t>Ezen felül:</w:t>
      </w:r>
    </w:p>
    <w:p w14:paraId="5B375B37" w14:textId="45B9D4D6" w:rsidR="00A17B00" w:rsidRPr="002B572D" w:rsidRDefault="00E83DA2" w:rsidP="00A17B00">
      <w:pPr>
        <w:pStyle w:val="Listaszerbekezds"/>
        <w:numPr>
          <w:ilvl w:val="0"/>
          <w:numId w:val="5"/>
        </w:numPr>
        <w:spacing w:line="240" w:lineRule="auto"/>
        <w:outlineLvl w:val="0"/>
      </w:pPr>
      <w:r w:rsidRPr="002B572D">
        <w:rPr>
          <w:i/>
        </w:rPr>
        <w:t>A</w:t>
      </w:r>
      <w:r w:rsidR="00F72C97" w:rsidRPr="002B572D">
        <w:t xml:space="preserve"> Polgármesteri Hivatal</w:t>
      </w:r>
      <w:r w:rsidR="003A0271" w:rsidRPr="002B572D">
        <w:t xml:space="preserve"> működési bevétel</w:t>
      </w:r>
      <w:r w:rsidR="00A17B00" w:rsidRPr="002B572D">
        <w:t>e</w:t>
      </w:r>
      <w:r w:rsidR="003A0271" w:rsidRPr="002B572D">
        <w:t xml:space="preserve"> </w:t>
      </w:r>
      <w:r w:rsidR="00A17B00" w:rsidRPr="002B572D">
        <w:t xml:space="preserve">elsősorban </w:t>
      </w:r>
      <w:r w:rsidR="003A0271" w:rsidRPr="002B572D">
        <w:t>a továbbszámlázott szolgáltatások</w:t>
      </w:r>
      <w:r w:rsidR="00A17B00" w:rsidRPr="002B572D">
        <w:t>ból származik,</w:t>
      </w:r>
      <w:r w:rsidR="003A0271" w:rsidRPr="002B572D">
        <w:t xml:space="preserve"> </w:t>
      </w:r>
      <w:r w:rsidR="00A17B00" w:rsidRPr="002B572D">
        <w:t>kiutalásra került a 2022. április 3-ra kitűzött OGY választásra kapott támogatás elszámolásából eredő többletigény, és a Népszámlálási feladatra kapott előleg.</w:t>
      </w:r>
    </w:p>
    <w:p w14:paraId="5516F800" w14:textId="0FCFE4B9" w:rsidR="00A17B00" w:rsidRPr="002B572D" w:rsidRDefault="003A0271" w:rsidP="001F0586">
      <w:pPr>
        <w:pStyle w:val="Listaszerbekezds"/>
        <w:numPr>
          <w:ilvl w:val="0"/>
          <w:numId w:val="5"/>
        </w:numPr>
        <w:spacing w:line="240" w:lineRule="auto"/>
        <w:outlineLvl w:val="0"/>
      </w:pPr>
      <w:r w:rsidRPr="002B572D">
        <w:t>A</w:t>
      </w:r>
      <w:r w:rsidR="00F72C97" w:rsidRPr="002B572D">
        <w:t xml:space="preserve"> GAMESZ</w:t>
      </w:r>
      <w:r w:rsidR="00725C53">
        <w:t xml:space="preserve"> és a TASZII</w:t>
      </w:r>
      <w:r w:rsidR="00F72C97" w:rsidRPr="002B572D">
        <w:t xml:space="preserve"> </w:t>
      </w:r>
      <w:r w:rsidR="00A17B00" w:rsidRPr="002B572D">
        <w:t>esetében a</w:t>
      </w:r>
      <w:r w:rsidRPr="002B572D">
        <w:t xml:space="preserve"> közfoglalkoztatási támogatás</w:t>
      </w:r>
      <w:r w:rsidR="00A17B00" w:rsidRPr="002B572D">
        <w:t xml:space="preserve"> összege jelenti a </w:t>
      </w:r>
      <w:proofErr w:type="gramStart"/>
      <w:r w:rsidR="00A17B00" w:rsidRPr="002B572D">
        <w:t xml:space="preserve">többletbevételt, </w:t>
      </w:r>
      <w:r w:rsidRPr="002B572D">
        <w:t xml:space="preserve"> </w:t>
      </w:r>
      <w:r w:rsidR="00A17B00" w:rsidRPr="002B572D">
        <w:t>valamint</w:t>
      </w:r>
      <w:proofErr w:type="gramEnd"/>
      <w:r w:rsidR="00A17B00" w:rsidRPr="002B572D">
        <w:t xml:space="preserve"> </w:t>
      </w:r>
      <w:r w:rsidR="00725C53">
        <w:t xml:space="preserve">- </w:t>
      </w:r>
      <w:r w:rsidR="00A17B00" w:rsidRPr="002B572D">
        <w:t>a COVID19 miatti veszélyhelyzet megszüntetésével járó térítési díj emelés lehetőségével élve</w:t>
      </w:r>
      <w:r w:rsidR="002B572D" w:rsidRPr="002B572D">
        <w:t xml:space="preserve"> </w:t>
      </w:r>
      <w:r w:rsidR="00725C53">
        <w:t xml:space="preserve">- </w:t>
      </w:r>
      <w:r w:rsidR="002B572D" w:rsidRPr="002B572D">
        <w:t>az eredeti előirányzatnál több működési b</w:t>
      </w:r>
      <w:r w:rsidR="00A17B00" w:rsidRPr="002B572D">
        <w:t>evétel került t</w:t>
      </w:r>
      <w:r w:rsidR="002B572D" w:rsidRPr="002B572D">
        <w:t>e</w:t>
      </w:r>
      <w:r w:rsidR="00A17B00" w:rsidRPr="002B572D">
        <w:t xml:space="preserve">rvezésre. </w:t>
      </w:r>
    </w:p>
    <w:p w14:paraId="0C3EEAD7" w14:textId="15CC6032" w:rsidR="00B05871" w:rsidRPr="00725C53" w:rsidRDefault="00E00384" w:rsidP="002B572D">
      <w:pPr>
        <w:pStyle w:val="Listaszerbekezds"/>
        <w:numPr>
          <w:ilvl w:val="0"/>
          <w:numId w:val="5"/>
        </w:numPr>
        <w:spacing w:line="240" w:lineRule="auto"/>
        <w:outlineLvl w:val="0"/>
      </w:pPr>
      <w:r w:rsidRPr="00725C53">
        <w:t>A</w:t>
      </w:r>
      <w:r w:rsidR="00955201" w:rsidRPr="00725C53">
        <w:t xml:space="preserve"> Festetics György Művelődési Központ </w:t>
      </w:r>
      <w:r w:rsidR="00B05871" w:rsidRPr="00725C53">
        <w:t xml:space="preserve">KBFT-E-22-0693 Kulturális ágazatban közfeladatot ellátók 20 %-os béremelésére </w:t>
      </w:r>
      <w:r w:rsidR="00725C53" w:rsidRPr="00725C53">
        <w:t xml:space="preserve">3 382 ezer forint </w:t>
      </w:r>
      <w:r w:rsidR="00B05871" w:rsidRPr="00725C53">
        <w:t>támogatás</w:t>
      </w:r>
      <w:r w:rsidR="00725C53" w:rsidRPr="00725C53">
        <w:t>ban részesült.</w:t>
      </w:r>
    </w:p>
    <w:p w14:paraId="6FFB189F" w14:textId="77777777" w:rsidR="00F0507E" w:rsidRPr="00FF2717" w:rsidRDefault="00F0507E" w:rsidP="00E003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14:paraId="44C789DB" w14:textId="77777777" w:rsidR="00574546" w:rsidRPr="00FF2717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FF2717">
        <w:rPr>
          <w:rFonts w:ascii="Arial" w:hAnsi="Arial" w:cs="Arial"/>
          <w:b/>
        </w:rPr>
        <w:t>3</w:t>
      </w:r>
      <w:r w:rsidR="00574546" w:rsidRPr="00FF2717">
        <w:rPr>
          <w:rFonts w:ascii="Arial" w:hAnsi="Arial" w:cs="Arial"/>
          <w:b/>
        </w:rPr>
        <w:t>.</w:t>
      </w:r>
    </w:p>
    <w:p w14:paraId="36006DB3" w14:textId="77777777" w:rsidR="00574546" w:rsidRPr="00FF2717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F2717">
        <w:rPr>
          <w:rFonts w:ascii="Arial" w:hAnsi="Arial" w:cs="Arial"/>
          <w:b/>
        </w:rPr>
        <w:t>KIADÁSOK</w:t>
      </w:r>
    </w:p>
    <w:p w14:paraId="497D4F62" w14:textId="0FB9E38B" w:rsidR="00574546" w:rsidRPr="00FF2717" w:rsidRDefault="0060113E" w:rsidP="00C244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FF2717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FF2717" w:rsidRPr="00FF2717">
        <w:rPr>
          <w:rFonts w:ascii="Arial" w:eastAsia="Times New Roman" w:hAnsi="Arial" w:cs="Arial"/>
          <w:lang w:eastAsia="hu-HU"/>
        </w:rPr>
        <w:t xml:space="preserve">81 385 ezer </w:t>
      </w:r>
      <w:r w:rsidR="00F0507E" w:rsidRPr="00FF2717">
        <w:rPr>
          <w:rFonts w:ascii="Arial" w:eastAsia="Times New Roman" w:hAnsi="Arial" w:cs="Arial"/>
          <w:lang w:eastAsia="hu-HU"/>
        </w:rPr>
        <w:t>forinttal</w:t>
      </w:r>
      <w:r w:rsidRPr="00FF2717">
        <w:rPr>
          <w:rFonts w:ascii="Arial" w:eastAsia="Times New Roman" w:hAnsi="Arial" w:cs="Arial"/>
          <w:lang w:eastAsia="hu-HU"/>
        </w:rPr>
        <w:t xml:space="preserve"> </w:t>
      </w:r>
      <w:r w:rsidR="007726CD" w:rsidRPr="00FF2717">
        <w:rPr>
          <w:rFonts w:ascii="Arial" w:eastAsia="Times New Roman" w:hAnsi="Arial" w:cs="Arial"/>
          <w:lang w:eastAsia="hu-HU"/>
        </w:rPr>
        <w:t>nőtt</w:t>
      </w:r>
      <w:r w:rsidRPr="00FF2717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FF2717" w:rsidRPr="00FF2717">
        <w:rPr>
          <w:rFonts w:ascii="Arial" w:eastAsia="Times New Roman" w:hAnsi="Arial" w:cs="Arial"/>
          <w:lang w:eastAsia="hu-HU"/>
        </w:rPr>
        <w:t>5 222</w:t>
      </w:r>
      <w:r w:rsidRPr="00FF2717">
        <w:rPr>
          <w:rFonts w:ascii="Arial" w:eastAsia="Times New Roman" w:hAnsi="Arial" w:cs="Arial"/>
          <w:lang w:eastAsia="hu-HU"/>
        </w:rPr>
        <w:t xml:space="preserve"> ezer </w:t>
      </w:r>
      <w:r w:rsidR="00FF2717" w:rsidRPr="00FF2717">
        <w:rPr>
          <w:rFonts w:ascii="Arial" w:eastAsia="Times New Roman" w:hAnsi="Arial" w:cs="Arial"/>
          <w:lang w:eastAsia="hu-HU"/>
        </w:rPr>
        <w:t>forinttal csökkent</w:t>
      </w:r>
      <w:r w:rsidRPr="00FF2717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FF2717">
        <w:rPr>
          <w:rFonts w:ascii="Arial" w:eastAsia="Times New Roman" w:hAnsi="Arial" w:cs="Arial"/>
          <w:lang w:eastAsia="hu-HU"/>
        </w:rPr>
        <w:t xml:space="preserve">pedig </w:t>
      </w:r>
      <w:r w:rsidR="00FF2717" w:rsidRPr="00FF2717">
        <w:rPr>
          <w:rFonts w:ascii="Arial" w:eastAsia="Times New Roman" w:hAnsi="Arial" w:cs="Arial"/>
          <w:lang w:eastAsia="hu-HU"/>
        </w:rPr>
        <w:t>86 129</w:t>
      </w:r>
      <w:r w:rsidRPr="00FF2717">
        <w:rPr>
          <w:rFonts w:ascii="Arial" w:eastAsia="Times New Roman" w:hAnsi="Arial" w:cs="Arial"/>
          <w:lang w:eastAsia="hu-HU"/>
        </w:rPr>
        <w:t xml:space="preserve"> ezer </w:t>
      </w:r>
      <w:r w:rsidR="00F0507E" w:rsidRPr="00FF2717">
        <w:rPr>
          <w:rFonts w:ascii="Arial" w:eastAsia="Times New Roman" w:hAnsi="Arial" w:cs="Arial"/>
          <w:lang w:eastAsia="hu-HU"/>
        </w:rPr>
        <w:t>forinttal nőtt.</w:t>
      </w:r>
    </w:p>
    <w:p w14:paraId="675B36E5" w14:textId="3B128576" w:rsidR="00F85E55" w:rsidRPr="00FF2717" w:rsidRDefault="00574546" w:rsidP="00414A02">
      <w:pPr>
        <w:pStyle w:val="Szvegtrzs"/>
        <w:spacing w:after="0"/>
        <w:rPr>
          <w:color w:val="auto"/>
        </w:rPr>
      </w:pPr>
      <w:r w:rsidRPr="00FF2717">
        <w:rPr>
          <w:color w:val="auto"/>
        </w:rPr>
        <w:t>A</w:t>
      </w:r>
      <w:r w:rsidR="00414A02" w:rsidRPr="00FF2717">
        <w:rPr>
          <w:color w:val="auto"/>
        </w:rPr>
        <w:t xml:space="preserve">z </w:t>
      </w:r>
      <w:r w:rsidR="00414A02" w:rsidRPr="00FF2717">
        <w:rPr>
          <w:b/>
          <w:color w:val="auto"/>
        </w:rPr>
        <w:t>Önkormányzat</w:t>
      </w:r>
      <w:r w:rsidRPr="00FF2717">
        <w:rPr>
          <w:color w:val="auto"/>
        </w:rPr>
        <w:t xml:space="preserve"> </w:t>
      </w:r>
      <w:r w:rsidRPr="00FF2717">
        <w:rPr>
          <w:color w:val="auto"/>
          <w:u w:val="single"/>
        </w:rPr>
        <w:t xml:space="preserve">működési </w:t>
      </w:r>
      <w:r w:rsidR="00BB306F" w:rsidRPr="00FF2717">
        <w:rPr>
          <w:color w:val="auto"/>
          <w:u w:val="single"/>
        </w:rPr>
        <w:t>pénzforgalmi</w:t>
      </w:r>
      <w:r w:rsidR="00414A02" w:rsidRPr="00FF2717">
        <w:rPr>
          <w:color w:val="auto"/>
          <w:u w:val="single"/>
        </w:rPr>
        <w:t xml:space="preserve"> kiadásai</w:t>
      </w:r>
      <w:r w:rsidRPr="00FF2717">
        <w:rPr>
          <w:color w:val="auto"/>
        </w:rPr>
        <w:t xml:space="preserve"> </w:t>
      </w:r>
      <w:r w:rsidR="00414A02" w:rsidRPr="00FF2717">
        <w:rPr>
          <w:color w:val="auto"/>
        </w:rPr>
        <w:t xml:space="preserve">összességében </w:t>
      </w:r>
      <w:r w:rsidR="00FF2717" w:rsidRPr="00FF2717">
        <w:rPr>
          <w:color w:val="auto"/>
        </w:rPr>
        <w:t>39 267</w:t>
      </w:r>
      <w:r w:rsidR="00414A02" w:rsidRPr="00FF2717">
        <w:rPr>
          <w:color w:val="auto"/>
        </w:rPr>
        <w:t xml:space="preserve"> </w:t>
      </w:r>
      <w:r w:rsidR="00FF2717" w:rsidRPr="00FF2717">
        <w:rPr>
          <w:color w:val="auto"/>
        </w:rPr>
        <w:t>ezer forinttal csökkent</w:t>
      </w:r>
      <w:r w:rsidR="00414A02" w:rsidRPr="00FF2717">
        <w:rPr>
          <w:color w:val="auto"/>
        </w:rPr>
        <w:t xml:space="preserve">, </w:t>
      </w:r>
      <w:r w:rsidR="00F52593" w:rsidRPr="00FF2717">
        <w:rPr>
          <w:color w:val="auto"/>
        </w:rPr>
        <w:t xml:space="preserve">melynek </w:t>
      </w:r>
      <w:r w:rsidR="00414A02" w:rsidRPr="00FF2717">
        <w:rPr>
          <w:color w:val="auto"/>
        </w:rPr>
        <w:t>részletei</w:t>
      </w:r>
      <w:r w:rsidR="002D20E9" w:rsidRPr="00FF2717">
        <w:rPr>
          <w:color w:val="auto"/>
        </w:rPr>
        <w:t>t</w:t>
      </w:r>
      <w:r w:rsidR="00414A02" w:rsidRPr="00FF2717">
        <w:rPr>
          <w:color w:val="auto"/>
        </w:rPr>
        <w:t xml:space="preserve"> </w:t>
      </w:r>
      <w:r w:rsidR="00F0507E" w:rsidRPr="00FF2717">
        <w:rPr>
          <w:color w:val="auto"/>
        </w:rPr>
        <w:t>a</w:t>
      </w:r>
      <w:r w:rsidR="00F52593" w:rsidRPr="00FF2717">
        <w:rPr>
          <w:color w:val="auto"/>
        </w:rPr>
        <w:t xml:space="preserve"> képviselő-testület által meghozott döntések, valamint a</w:t>
      </w:r>
      <w:r w:rsidR="00F0507E" w:rsidRPr="00FF2717">
        <w:rPr>
          <w:color w:val="auto"/>
        </w:rPr>
        <w:t xml:space="preserve"> pályázatok és a</w:t>
      </w:r>
      <w:r w:rsidR="00F52593" w:rsidRPr="00FF2717">
        <w:rPr>
          <w:color w:val="auto"/>
        </w:rPr>
        <w:t xml:space="preserve"> beruházások megvalósítása során felmerült </w:t>
      </w:r>
      <w:bookmarkStart w:id="1" w:name="_Hlk106715890"/>
      <w:r w:rsidR="00F52593" w:rsidRPr="00FF2717">
        <w:rPr>
          <w:color w:val="auto"/>
        </w:rPr>
        <w:t>működési</w:t>
      </w:r>
      <w:r w:rsidR="00FF2717" w:rsidRPr="00FF2717">
        <w:rPr>
          <w:color w:val="auto"/>
        </w:rPr>
        <w:t xml:space="preserve"> és felhalmozási</w:t>
      </w:r>
      <w:r w:rsidR="00F52593" w:rsidRPr="00FF2717">
        <w:rPr>
          <w:color w:val="auto"/>
        </w:rPr>
        <w:t xml:space="preserve"> kiadások</w:t>
      </w:r>
      <w:r w:rsidR="00FF2717" w:rsidRPr="00FF2717">
        <w:rPr>
          <w:color w:val="auto"/>
        </w:rPr>
        <w:t xml:space="preserve"> közötti átcsoportosítás</w:t>
      </w:r>
      <w:bookmarkEnd w:id="1"/>
      <w:r w:rsidR="00FF2717" w:rsidRPr="00FF2717">
        <w:rPr>
          <w:color w:val="auto"/>
        </w:rPr>
        <w:t>ok</w:t>
      </w:r>
      <w:r w:rsidR="002D20E9" w:rsidRPr="00FF2717">
        <w:rPr>
          <w:color w:val="auto"/>
        </w:rPr>
        <w:t xml:space="preserve"> határozzák meg.</w:t>
      </w:r>
    </w:p>
    <w:p w14:paraId="3155D64B" w14:textId="18E0D903" w:rsidR="00414A02" w:rsidRPr="00014E49" w:rsidRDefault="00414A02" w:rsidP="00414A02">
      <w:pPr>
        <w:pStyle w:val="Szvegtrzs"/>
        <w:spacing w:after="0"/>
        <w:rPr>
          <w:color w:val="auto"/>
        </w:rPr>
      </w:pPr>
      <w:r w:rsidRPr="00014E49">
        <w:rPr>
          <w:color w:val="auto"/>
        </w:rPr>
        <w:t xml:space="preserve">A </w:t>
      </w:r>
      <w:r w:rsidRPr="00014E49">
        <w:rPr>
          <w:i/>
          <w:color w:val="auto"/>
        </w:rPr>
        <w:t>dologi kiadások</w:t>
      </w:r>
      <w:r w:rsidR="00A91593" w:rsidRPr="00014E49">
        <w:rPr>
          <w:color w:val="auto"/>
        </w:rPr>
        <w:t xml:space="preserve"> </w:t>
      </w:r>
      <w:r w:rsidR="00014E49" w:rsidRPr="00014E49">
        <w:rPr>
          <w:color w:val="auto"/>
        </w:rPr>
        <w:t>változására</w:t>
      </w:r>
      <w:r w:rsidR="00A91593" w:rsidRPr="00014E49">
        <w:rPr>
          <w:color w:val="auto"/>
        </w:rPr>
        <w:t xml:space="preserve"> nagyobb mértékben kiható tételek:</w:t>
      </w:r>
    </w:p>
    <w:p w14:paraId="411FEE77" w14:textId="27048BD9" w:rsidR="00014E49" w:rsidRPr="00014E49" w:rsidRDefault="00014E49" w:rsidP="00014E49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014E49">
        <w:rPr>
          <w:color w:val="auto"/>
        </w:rPr>
        <w:t xml:space="preserve">15/2022 (I.27.) KT határozat alapján Hévízi-tó Átfogó Tóvédelmi Programjának </w:t>
      </w:r>
      <w:r w:rsidRPr="00014E49">
        <w:rPr>
          <w:color w:val="auto"/>
        </w:rPr>
        <w:lastRenderedPageBreak/>
        <w:t>megvalósítása" KEHOP-4.1.0-15-2016-00050 keretében (3 573 ezer forint)</w:t>
      </w:r>
    </w:p>
    <w:p w14:paraId="7475C59E" w14:textId="63F43ADD" w:rsidR="00014E49" w:rsidRPr="00014E49" w:rsidRDefault="00014E49" w:rsidP="00014E49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014E49">
        <w:rPr>
          <w:color w:val="auto"/>
        </w:rPr>
        <w:t>118/3 hrsz - TAXI kiállások létesítése (községgazdálkodás e</w:t>
      </w:r>
      <w:r w:rsidR="004934C0">
        <w:rPr>
          <w:color w:val="auto"/>
        </w:rPr>
        <w:t>lőirányzatának</w:t>
      </w:r>
      <w:r w:rsidRPr="00014E49">
        <w:rPr>
          <w:color w:val="auto"/>
        </w:rPr>
        <w:t xml:space="preserve"> terhére - GAMESZ -</w:t>
      </w:r>
      <w:proofErr w:type="spellStart"/>
      <w:r w:rsidRPr="00014E49">
        <w:rPr>
          <w:color w:val="auto"/>
        </w:rPr>
        <w:t>nak</w:t>
      </w:r>
      <w:proofErr w:type="spellEnd"/>
      <w:r w:rsidRPr="00014E49">
        <w:rPr>
          <w:color w:val="auto"/>
        </w:rPr>
        <w:t xml:space="preserve"> biztosítva 1 400 ezer forint)</w:t>
      </w:r>
    </w:p>
    <w:p w14:paraId="132B26B8" w14:textId="3CBD15ED" w:rsidR="00014E49" w:rsidRPr="00014E49" w:rsidRDefault="00014E49" w:rsidP="00014E49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014E49">
        <w:rPr>
          <w:color w:val="auto"/>
        </w:rPr>
        <w:t>161/2021 (VIII.30.) KT határozat alapján működési és felhalmozási kiadások közötti átcsoportosítás "</w:t>
      </w:r>
      <w:proofErr w:type="spellStart"/>
      <w:r w:rsidRPr="00014E49">
        <w:rPr>
          <w:color w:val="auto"/>
        </w:rPr>
        <w:t>Kulturbarangolás</w:t>
      </w:r>
      <w:proofErr w:type="spellEnd"/>
      <w:r w:rsidRPr="00014E49">
        <w:rPr>
          <w:color w:val="auto"/>
        </w:rPr>
        <w:t xml:space="preserve"> Hévízen" költségsorai között (27 482 ezer forint)</w:t>
      </w:r>
    </w:p>
    <w:p w14:paraId="3F44F0B5" w14:textId="37C8B062" w:rsidR="00014E49" w:rsidRPr="00014E49" w:rsidRDefault="00014E49" w:rsidP="00014E49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014E49">
        <w:rPr>
          <w:color w:val="auto"/>
        </w:rPr>
        <w:t>Kézilabda munkacsarnok csapadékvíz elvezetés kialakításával kapcsolatban felmerülő kiadások (1455/8 hrsz) átvezetése felhalmozásról dologi kiadásra (17 000 ezer forint)</w:t>
      </w:r>
    </w:p>
    <w:p w14:paraId="29236E94" w14:textId="680C80F8" w:rsidR="00014E49" w:rsidRPr="00014E49" w:rsidRDefault="00014E49" w:rsidP="00014E49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014E49">
        <w:rPr>
          <w:color w:val="auto"/>
        </w:rPr>
        <w:t>Válaszd a hazait! VP6-19.2.1-42-9-21 program megvalósítása (6 000 ezer forint)</w:t>
      </w:r>
    </w:p>
    <w:p w14:paraId="0BA4813D" w14:textId="4F14C6B8" w:rsidR="00014E49" w:rsidRPr="00014E49" w:rsidRDefault="00014E49" w:rsidP="00014E49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014E49">
        <w:rPr>
          <w:color w:val="auto"/>
        </w:rPr>
        <w:t>65/2022(III.</w:t>
      </w:r>
      <w:proofErr w:type="gramStart"/>
      <w:r w:rsidRPr="00014E49">
        <w:rPr>
          <w:color w:val="auto"/>
        </w:rPr>
        <w:t>11.)KT</w:t>
      </w:r>
      <w:proofErr w:type="gramEnd"/>
      <w:r w:rsidRPr="00014E49">
        <w:rPr>
          <w:color w:val="auto"/>
        </w:rPr>
        <w:t xml:space="preserve"> határozat alapján ukrajnai menekültek segítésére 5 000 ezer forint elkülönítése</w:t>
      </w:r>
    </w:p>
    <w:p w14:paraId="10D9B274" w14:textId="7622FB86" w:rsidR="00E24FFE" w:rsidRPr="00014E49" w:rsidRDefault="00014E49" w:rsidP="00014E49">
      <w:pPr>
        <w:pStyle w:val="Szvegtrzs"/>
        <w:spacing w:after="0"/>
        <w:rPr>
          <w:color w:val="auto"/>
        </w:rPr>
      </w:pPr>
      <w:r w:rsidRPr="00014E49">
        <w:rPr>
          <w:color w:val="auto"/>
        </w:rPr>
        <w:t xml:space="preserve"> </w:t>
      </w:r>
      <w:r w:rsidR="0029418B" w:rsidRPr="00014E49">
        <w:rPr>
          <w:color w:val="auto"/>
        </w:rPr>
        <w:t xml:space="preserve">Az </w:t>
      </w:r>
      <w:r w:rsidR="0029418B" w:rsidRPr="00014E49">
        <w:rPr>
          <w:i/>
          <w:color w:val="auto"/>
        </w:rPr>
        <w:t>államháztartáson belülre történő</w:t>
      </w:r>
      <w:r w:rsidR="0029418B" w:rsidRPr="00014E49">
        <w:rPr>
          <w:color w:val="auto"/>
        </w:rPr>
        <w:t xml:space="preserve"> </w:t>
      </w:r>
      <w:r w:rsidR="0029418B" w:rsidRPr="00014E49">
        <w:rPr>
          <w:i/>
          <w:color w:val="auto"/>
        </w:rPr>
        <w:t xml:space="preserve">működési célú támogatás </w:t>
      </w:r>
      <w:r w:rsidR="006A4112" w:rsidRPr="00014E49">
        <w:rPr>
          <w:color w:val="auto"/>
        </w:rPr>
        <w:t xml:space="preserve">növekedését </w:t>
      </w:r>
      <w:r w:rsidR="00264E07" w:rsidRPr="00014E49">
        <w:rPr>
          <w:color w:val="auto"/>
        </w:rPr>
        <w:t>a már bevételeknél is említett nemzetközi pályázatok elszámolása</w:t>
      </w:r>
      <w:r w:rsidR="00D43267" w:rsidRPr="00014E49">
        <w:rPr>
          <w:color w:val="auto"/>
        </w:rPr>
        <w:t xml:space="preserve"> képezi</w:t>
      </w:r>
      <w:r w:rsidR="004934C0">
        <w:rPr>
          <w:color w:val="auto"/>
        </w:rPr>
        <w:t xml:space="preserve"> 1 539 ezer forint összegben</w:t>
      </w:r>
      <w:r w:rsidR="00D43267" w:rsidRPr="00014E49">
        <w:rPr>
          <w:color w:val="auto"/>
        </w:rPr>
        <w:t>.</w:t>
      </w:r>
    </w:p>
    <w:p w14:paraId="4AAF736A" w14:textId="3D7FE0EE" w:rsidR="00C23AF9" w:rsidRPr="0000665B" w:rsidRDefault="006A4112" w:rsidP="006A4112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00665B">
        <w:rPr>
          <w:rFonts w:ascii="Arial" w:hAnsi="Arial" w:cs="Arial"/>
        </w:rPr>
        <w:t xml:space="preserve">A </w:t>
      </w:r>
      <w:r w:rsidR="002F549E" w:rsidRPr="0000665B">
        <w:rPr>
          <w:rFonts w:ascii="Arial" w:hAnsi="Arial" w:cs="Arial"/>
          <w:i/>
        </w:rPr>
        <w:t xml:space="preserve">Működési célú </w:t>
      </w:r>
      <w:r w:rsidR="002F4BC5" w:rsidRPr="0000665B">
        <w:rPr>
          <w:rFonts w:ascii="Arial" w:hAnsi="Arial" w:cs="Arial"/>
          <w:i/>
        </w:rPr>
        <w:t>cél</w:t>
      </w:r>
      <w:r w:rsidR="002F549E" w:rsidRPr="0000665B">
        <w:rPr>
          <w:rFonts w:ascii="Arial" w:hAnsi="Arial" w:cs="Arial"/>
          <w:i/>
        </w:rPr>
        <w:t>tartalék</w:t>
      </w:r>
      <w:r w:rsidRPr="0000665B">
        <w:rPr>
          <w:rFonts w:ascii="Arial" w:hAnsi="Arial" w:cs="Arial"/>
          <w:i/>
        </w:rPr>
        <w:t>, az általános tartalék</w:t>
      </w:r>
      <w:r w:rsidRPr="0000665B">
        <w:rPr>
          <w:rFonts w:ascii="Arial" w:hAnsi="Arial" w:cs="Arial"/>
          <w:b/>
        </w:rPr>
        <w:t xml:space="preserve"> </w:t>
      </w:r>
      <w:r w:rsidR="00C23AF9" w:rsidRPr="0000665B">
        <w:rPr>
          <w:rFonts w:ascii="Arial" w:hAnsi="Arial" w:cs="Arial"/>
        </w:rPr>
        <w:t xml:space="preserve">összegét </w:t>
      </w:r>
      <w:r w:rsidR="003769D7" w:rsidRPr="0000665B">
        <w:rPr>
          <w:rFonts w:ascii="Arial" w:hAnsi="Arial" w:cs="Arial"/>
        </w:rPr>
        <w:t xml:space="preserve">is befolyásolták a </w:t>
      </w:r>
      <w:r w:rsidR="00C23AF9" w:rsidRPr="0000665B">
        <w:rPr>
          <w:rFonts w:ascii="Arial" w:hAnsi="Arial" w:cs="Arial"/>
        </w:rPr>
        <w:t>nemzetközi pályázatok elszámolásából eredő árfolyamkülönbségek,</w:t>
      </w:r>
      <w:r w:rsidR="006C612D" w:rsidRPr="0000665B">
        <w:rPr>
          <w:rFonts w:ascii="Arial" w:hAnsi="Arial" w:cs="Arial"/>
        </w:rPr>
        <w:t xml:space="preserve"> a nem tervezett bevételek</w:t>
      </w:r>
      <w:r w:rsidR="00C23AF9" w:rsidRPr="0000665B">
        <w:rPr>
          <w:rFonts w:ascii="Arial" w:hAnsi="Arial" w:cs="Arial"/>
        </w:rPr>
        <w:t xml:space="preserve"> </w:t>
      </w:r>
      <w:r w:rsidR="003769D7" w:rsidRPr="0000665B">
        <w:rPr>
          <w:rFonts w:ascii="Arial" w:hAnsi="Arial" w:cs="Arial"/>
        </w:rPr>
        <w:t xml:space="preserve">valamint </w:t>
      </w:r>
      <w:r w:rsidR="00E03217" w:rsidRPr="0000665B">
        <w:rPr>
          <w:rFonts w:ascii="Arial" w:hAnsi="Arial" w:cs="Arial"/>
        </w:rPr>
        <w:t>a</w:t>
      </w:r>
      <w:r w:rsidR="00C23AF9" w:rsidRPr="0000665B">
        <w:rPr>
          <w:rFonts w:ascii="Arial" w:hAnsi="Arial" w:cs="Arial"/>
        </w:rPr>
        <w:t>z eddig</w:t>
      </w:r>
      <w:r w:rsidR="00B9167F" w:rsidRPr="0000665B">
        <w:rPr>
          <w:rFonts w:ascii="Arial" w:hAnsi="Arial" w:cs="Arial"/>
        </w:rPr>
        <w:t xml:space="preserve"> felsorolt</w:t>
      </w:r>
      <w:r w:rsidR="00E03217" w:rsidRPr="0000665B">
        <w:rPr>
          <w:rFonts w:ascii="Arial" w:hAnsi="Arial" w:cs="Arial"/>
        </w:rPr>
        <w:t xml:space="preserve"> testületi </w:t>
      </w:r>
      <w:proofErr w:type="spellStart"/>
      <w:proofErr w:type="gramStart"/>
      <w:r w:rsidR="00E03217" w:rsidRPr="0000665B">
        <w:rPr>
          <w:rFonts w:ascii="Arial" w:hAnsi="Arial" w:cs="Arial"/>
        </w:rPr>
        <w:t>döntések</w:t>
      </w:r>
      <w:r w:rsidR="00C23AF9" w:rsidRPr="0000665B">
        <w:rPr>
          <w:rFonts w:ascii="Arial" w:hAnsi="Arial" w:cs="Arial"/>
        </w:rPr>
        <w:t>,kötelezettségek</w:t>
      </w:r>
      <w:proofErr w:type="spellEnd"/>
      <w:proofErr w:type="gramEnd"/>
      <w:r w:rsidR="003769D7" w:rsidRPr="0000665B">
        <w:rPr>
          <w:rFonts w:ascii="Arial" w:hAnsi="Arial" w:cs="Arial"/>
        </w:rPr>
        <w:t>.</w:t>
      </w:r>
      <w:r w:rsidR="00C23AF9" w:rsidRPr="0000665B">
        <w:rPr>
          <w:rFonts w:ascii="Arial" w:hAnsi="Arial" w:cs="Arial"/>
        </w:rPr>
        <w:t xml:space="preserve"> </w:t>
      </w:r>
      <w:r w:rsidR="003769D7" w:rsidRPr="0000665B">
        <w:rPr>
          <w:rFonts w:ascii="Arial" w:hAnsi="Arial" w:cs="Arial"/>
        </w:rPr>
        <w:t>Módosító tételek továbbá:</w:t>
      </w:r>
    </w:p>
    <w:p w14:paraId="7DCB0972" w14:textId="37184B27" w:rsidR="0000665B" w:rsidRPr="0000665B" w:rsidRDefault="0000665B" w:rsidP="0000665B">
      <w:pPr>
        <w:pStyle w:val="Listaszerbekezds"/>
        <w:numPr>
          <w:ilvl w:val="0"/>
          <w:numId w:val="5"/>
        </w:numPr>
        <w:spacing w:line="240" w:lineRule="auto"/>
      </w:pPr>
      <w:r w:rsidRPr="0000665B">
        <w:t xml:space="preserve">57/2022 (II.24.) KT határozat alapján TOP-1.2.1-15-ZA1-2016-00010 </w:t>
      </w:r>
      <w:proofErr w:type="spellStart"/>
      <w:r w:rsidRPr="0000665B">
        <w:t>Kulturbarangolás</w:t>
      </w:r>
      <w:proofErr w:type="spellEnd"/>
      <w:r w:rsidRPr="0000665B">
        <w:t xml:space="preserve"> Hévízen című pályázathoz kapcsolódó 14 db stáció képzőművészeti alkotás beszerzése (18 161 ezer forint)</w:t>
      </w:r>
      <w:r w:rsidR="004934C0">
        <w:t>.</w:t>
      </w:r>
    </w:p>
    <w:p w14:paraId="36E352EC" w14:textId="3A07DA3B" w:rsidR="0000665B" w:rsidRPr="0000665B" w:rsidRDefault="0000665B" w:rsidP="0000665B">
      <w:pPr>
        <w:pStyle w:val="Listaszerbekezds"/>
        <w:numPr>
          <w:ilvl w:val="0"/>
          <w:numId w:val="5"/>
        </w:numPr>
        <w:spacing w:line="240" w:lineRule="auto"/>
      </w:pPr>
      <w:r w:rsidRPr="0000665B">
        <w:t>11/2022 (V.30.) zárszámadási rendeletben meghatározott 2021. évi maradvány realizálása</w:t>
      </w:r>
      <w:r w:rsidR="004934C0">
        <w:t>.</w:t>
      </w:r>
    </w:p>
    <w:p w14:paraId="6E647B97" w14:textId="5A4BD2B6" w:rsidR="0000665B" w:rsidRPr="0000665B" w:rsidRDefault="0000665B" w:rsidP="0000665B">
      <w:pPr>
        <w:pStyle w:val="Listaszerbekezds"/>
        <w:numPr>
          <w:ilvl w:val="0"/>
          <w:numId w:val="5"/>
        </w:numPr>
        <w:spacing w:line="240" w:lineRule="auto"/>
      </w:pPr>
      <w:r w:rsidRPr="0000665B">
        <w:t xml:space="preserve">Hévízi termelői piac megújulása TOP-1.1.3-15-ZA1-2016-00005 projekttel kapcsolatban fizetett előleg végszámlában való </w:t>
      </w:r>
      <w:proofErr w:type="spellStart"/>
      <w:r w:rsidRPr="0000665B">
        <w:t>realizálódása</w:t>
      </w:r>
      <w:proofErr w:type="spellEnd"/>
      <w:r w:rsidRPr="0000665B">
        <w:t xml:space="preserve"> költségvetési szempontból (11 432 ezer forint)</w:t>
      </w:r>
      <w:r w:rsidR="004934C0">
        <w:t>.</w:t>
      </w:r>
    </w:p>
    <w:p w14:paraId="310FE234" w14:textId="24CA6B8D" w:rsidR="0000665B" w:rsidRDefault="00E03217" w:rsidP="001A5639">
      <w:pPr>
        <w:pStyle w:val="Listaszerbekezds"/>
        <w:numPr>
          <w:ilvl w:val="0"/>
          <w:numId w:val="5"/>
        </w:numPr>
        <w:spacing w:line="240" w:lineRule="auto"/>
      </w:pPr>
      <w:r w:rsidRPr="0000665B">
        <w:t>A polgármesteri keretből</w:t>
      </w:r>
      <w:r w:rsidR="0000665B" w:rsidRPr="0000665B">
        <w:t xml:space="preserve"> került finanszírozásra a</w:t>
      </w:r>
      <w:r w:rsidRPr="0000665B">
        <w:t xml:space="preserve"> </w:t>
      </w:r>
      <w:r w:rsidR="0000665B" w:rsidRPr="0000665B">
        <w:t xml:space="preserve">Hévízi Illyés Gyula Általános Iskola 5. évfolyama Hévíz-Eplény-Hévíz útvonalon történő személyszállítása 115 ezer forint összegben az </w:t>
      </w:r>
      <w:proofErr w:type="spellStart"/>
      <w:r w:rsidR="0000665B" w:rsidRPr="0000665B">
        <w:t>eplényi</w:t>
      </w:r>
      <w:proofErr w:type="spellEnd"/>
      <w:r w:rsidR="0000665B" w:rsidRPr="0000665B">
        <w:t xml:space="preserve"> síprogramra, valamint a TOP-3.1.1-15-ZA1-2016-00007 azonosítószámú projektben a 2. rész Vörösmarty utca kerékpárút építési pótmunkái" miatti szerződésmódosítás 3 806 ezer forint összegben.</w:t>
      </w:r>
    </w:p>
    <w:p w14:paraId="048CBB45" w14:textId="3E6B1C45" w:rsidR="008110B2" w:rsidRPr="0000665B" w:rsidRDefault="008110B2" w:rsidP="001A5639">
      <w:pPr>
        <w:pStyle w:val="Listaszerbekezds"/>
        <w:numPr>
          <w:ilvl w:val="0"/>
          <w:numId w:val="5"/>
        </w:numPr>
        <w:spacing w:line="240" w:lineRule="auto"/>
      </w:pPr>
      <w:r>
        <w:t>Hévízi Illyés Gyula Általános iskola udvarfelújítási rekonstrukció önrészének biztosítása</w:t>
      </w:r>
      <w:r w:rsidR="00182C6C">
        <w:t xml:space="preserve"> (nettó 15.000ezer Ft)</w:t>
      </w:r>
    </w:p>
    <w:p w14:paraId="2AA22F9D" w14:textId="2C570A63" w:rsidR="0000665B" w:rsidRPr="0000665B" w:rsidRDefault="0000665B" w:rsidP="001A5639">
      <w:pPr>
        <w:pStyle w:val="Listaszerbekezds"/>
        <w:numPr>
          <w:ilvl w:val="0"/>
          <w:numId w:val="5"/>
        </w:numPr>
        <w:spacing w:line="240" w:lineRule="auto"/>
      </w:pPr>
      <w:r w:rsidRPr="0000665B">
        <w:t>Az általános tartalék sorai</w:t>
      </w:r>
      <w:r w:rsidR="00761942">
        <w:t>n belül</w:t>
      </w:r>
      <w:r w:rsidRPr="0000665B">
        <w:t xml:space="preserve"> </w:t>
      </w:r>
      <w:r w:rsidR="00761942">
        <w:t xml:space="preserve">átvezetés történt a </w:t>
      </w:r>
      <w:proofErr w:type="spellStart"/>
      <w:r w:rsidR="00761942">
        <w:t>a</w:t>
      </w:r>
      <w:proofErr w:type="spellEnd"/>
      <w:r w:rsidR="00761942">
        <w:t xml:space="preserve"> testületi döntések finanszírozása céljából</w:t>
      </w:r>
      <w:r w:rsidRPr="0000665B">
        <w:t>.</w:t>
      </w:r>
    </w:p>
    <w:p w14:paraId="35E5E135" w14:textId="77777777" w:rsidR="00B9167F" w:rsidRPr="00161D1A" w:rsidRDefault="00B9167F" w:rsidP="006A4112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color w:val="FF0000"/>
        </w:rPr>
      </w:pPr>
    </w:p>
    <w:p w14:paraId="579BD2FD" w14:textId="6CF1FDEB" w:rsidR="004D7B24" w:rsidRPr="00B51C46" w:rsidRDefault="00134569" w:rsidP="00B51C46">
      <w:pPr>
        <w:pStyle w:val="Listaszerbekezds"/>
        <w:numPr>
          <w:ilvl w:val="0"/>
          <w:numId w:val="0"/>
        </w:numPr>
        <w:spacing w:line="0" w:lineRule="atLeast"/>
      </w:pPr>
      <w:r w:rsidRPr="00B51C46">
        <w:t xml:space="preserve">A </w:t>
      </w:r>
      <w:r w:rsidRPr="00B51C46">
        <w:rPr>
          <w:u w:val="single"/>
        </w:rPr>
        <w:t>felhalmozási pénzforgalmi kiadások</w:t>
      </w:r>
      <w:r w:rsidRPr="00B51C46">
        <w:t xml:space="preserve"> előirányzata </w:t>
      </w:r>
      <w:r w:rsidR="00B51C46" w:rsidRPr="00B51C46">
        <w:t>83 613</w:t>
      </w:r>
      <w:r w:rsidR="001A5639" w:rsidRPr="00B51C46">
        <w:t xml:space="preserve"> ezer forint</w:t>
      </w:r>
      <w:r w:rsidR="00B51C46" w:rsidRPr="00B51C46">
        <w:t>tal</w:t>
      </w:r>
      <w:r w:rsidRPr="00B51C46">
        <w:t xml:space="preserve"> </w:t>
      </w:r>
      <w:r w:rsidR="001A5639" w:rsidRPr="00B51C46">
        <w:t>nőtt</w:t>
      </w:r>
      <w:r w:rsidR="00B51C46" w:rsidRPr="00B51C46">
        <w:t xml:space="preserve">, mely összeg a már korábban felsorolt döntések együttes következménye mind a </w:t>
      </w:r>
      <w:r w:rsidR="00B51C46" w:rsidRPr="00B51C46">
        <w:rPr>
          <w:i/>
        </w:rPr>
        <w:t>beruházások</w:t>
      </w:r>
      <w:r w:rsidR="00B51C46" w:rsidRPr="00B51C46">
        <w:t xml:space="preserve">nál, mind a </w:t>
      </w:r>
      <w:r w:rsidR="00B51C46" w:rsidRPr="00B51C46">
        <w:rPr>
          <w:i/>
          <w:iCs/>
        </w:rPr>
        <w:t>f</w:t>
      </w:r>
      <w:r w:rsidR="00FB7246" w:rsidRPr="00B51C46">
        <w:rPr>
          <w:i/>
          <w:iCs/>
        </w:rPr>
        <w:t>elhalmozási célú államháztartáson belül</w:t>
      </w:r>
      <w:r w:rsidR="00B51C46" w:rsidRPr="00B51C46">
        <w:rPr>
          <w:i/>
          <w:iCs/>
        </w:rPr>
        <w:t>i támogatás</w:t>
      </w:r>
      <w:r w:rsidR="00FB7246" w:rsidRPr="00B51C46">
        <w:rPr>
          <w:i/>
          <w:iCs/>
        </w:rPr>
        <w:t xml:space="preserve"> </w:t>
      </w:r>
      <w:r w:rsidR="00FB7246" w:rsidRPr="00B51C46">
        <w:t>előirányzat</w:t>
      </w:r>
      <w:r w:rsidR="00B51C46" w:rsidRPr="00B51C46">
        <w:t xml:space="preserve">ánál. </w:t>
      </w:r>
    </w:p>
    <w:p w14:paraId="1AA7132A" w14:textId="4B1D4941" w:rsidR="00B51C46" w:rsidRPr="00B51C46" w:rsidRDefault="00B51C46" w:rsidP="00B51C46">
      <w:pPr>
        <w:pStyle w:val="Listaszerbekezds"/>
        <w:numPr>
          <w:ilvl w:val="0"/>
          <w:numId w:val="0"/>
        </w:numPr>
        <w:spacing w:line="0" w:lineRule="atLeast"/>
        <w:rPr>
          <w:iCs/>
        </w:rPr>
      </w:pPr>
      <w:r w:rsidRPr="00B51C46">
        <w:rPr>
          <w:iCs/>
        </w:rPr>
        <w:t>2022. évben új, de több évre visszatekintve már ismert elem a Hévízi Polgármesteri Hivatal közszolgálati szabályzata alapján adható lakásépítési, vásárlási támogatás, melynek alapja 3 000 ezer forinttal kerül feltöltésre.</w:t>
      </w:r>
    </w:p>
    <w:p w14:paraId="07A9D05F" w14:textId="77777777" w:rsidR="00FF0581" w:rsidRPr="00161D1A" w:rsidRDefault="00FF0581" w:rsidP="00FF0581">
      <w:pPr>
        <w:pStyle w:val="Listaszerbekezds"/>
        <w:numPr>
          <w:ilvl w:val="0"/>
          <w:numId w:val="0"/>
        </w:numPr>
        <w:spacing w:line="0" w:lineRule="atLeast"/>
        <w:ind w:left="720"/>
        <w:rPr>
          <w:i/>
          <w:iCs/>
          <w:color w:val="FF0000"/>
        </w:rPr>
      </w:pPr>
    </w:p>
    <w:p w14:paraId="0FFA0A28" w14:textId="3B07E15D" w:rsidR="00264477" w:rsidRPr="00A3226C" w:rsidRDefault="00DA20DC" w:rsidP="00264477">
      <w:pPr>
        <w:pStyle w:val="Szvegtrzs"/>
        <w:spacing w:after="0"/>
        <w:rPr>
          <w:color w:val="auto"/>
        </w:rPr>
      </w:pPr>
      <w:r w:rsidRPr="00A3226C">
        <w:rPr>
          <w:color w:val="auto"/>
        </w:rPr>
        <w:t>Az</w:t>
      </w:r>
      <w:r w:rsidRPr="00A3226C">
        <w:rPr>
          <w:b/>
          <w:color w:val="auto"/>
        </w:rPr>
        <w:t xml:space="preserve"> </w:t>
      </w:r>
      <w:r w:rsidR="004A36A5" w:rsidRPr="00A3226C">
        <w:rPr>
          <w:b/>
          <w:color w:val="auto"/>
        </w:rPr>
        <w:t>Intézmények</w:t>
      </w:r>
      <w:r w:rsidRPr="00A3226C">
        <w:rPr>
          <w:b/>
          <w:color w:val="auto"/>
        </w:rPr>
        <w:t xml:space="preserve"> </w:t>
      </w:r>
      <w:r w:rsidR="007065A1" w:rsidRPr="00A3226C">
        <w:rPr>
          <w:color w:val="auto"/>
        </w:rPr>
        <w:t xml:space="preserve">kiadási előirányzatainak változását a költségvetési főösszeghez kis mértékben, de több tétel befolyásolta. A </w:t>
      </w:r>
      <w:r w:rsidR="007065A1" w:rsidRPr="00A3226C">
        <w:rPr>
          <w:b/>
          <w:color w:val="auto"/>
        </w:rPr>
        <w:t xml:space="preserve">Polgármesteri Hivatal </w:t>
      </w:r>
      <w:r w:rsidR="007065A1" w:rsidRPr="00A3226C">
        <w:rPr>
          <w:color w:val="auto"/>
        </w:rPr>
        <w:t>személyi juttatásai</w:t>
      </w:r>
      <w:r w:rsidR="0009674A" w:rsidRPr="00A3226C">
        <w:rPr>
          <w:color w:val="auto"/>
        </w:rPr>
        <w:t xml:space="preserve">, </w:t>
      </w:r>
      <w:r w:rsidR="00FF0581" w:rsidRPr="00A3226C">
        <w:rPr>
          <w:color w:val="auto"/>
        </w:rPr>
        <w:t>munkaadót terhelő járulékai</w:t>
      </w:r>
      <w:r w:rsidR="0009674A" w:rsidRPr="00A3226C">
        <w:rPr>
          <w:color w:val="auto"/>
        </w:rPr>
        <w:t xml:space="preserve">, dologi kiadása és működési célú államháztartáson belüli pénzeszköz átadás a bevételeknél is említett 2022. áprilisi OGY </w:t>
      </w:r>
      <w:proofErr w:type="gramStart"/>
      <w:r w:rsidR="0009674A" w:rsidRPr="00A3226C">
        <w:rPr>
          <w:color w:val="auto"/>
        </w:rPr>
        <w:t>választással</w:t>
      </w:r>
      <w:proofErr w:type="gramEnd"/>
      <w:r w:rsidR="0009674A" w:rsidRPr="00A3226C">
        <w:rPr>
          <w:color w:val="auto"/>
        </w:rPr>
        <w:t xml:space="preserve"> valamint a 2022. évi népszámlálással függ össze.</w:t>
      </w:r>
    </w:p>
    <w:p w14:paraId="629301E9" w14:textId="447EEB59" w:rsidR="00A3226C" w:rsidRPr="00A3226C" w:rsidRDefault="007065A1" w:rsidP="00A3226C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3226C">
        <w:rPr>
          <w:rFonts w:ascii="Arial" w:hAnsi="Arial" w:cs="Arial"/>
          <w:b/>
          <w:sz w:val="22"/>
          <w:szCs w:val="22"/>
        </w:rPr>
        <w:t>GAMESZ</w:t>
      </w:r>
      <w:r w:rsidR="0009674A" w:rsidRPr="00A3226C">
        <w:rPr>
          <w:rFonts w:ascii="Arial" w:hAnsi="Arial" w:cs="Arial"/>
          <w:b/>
          <w:sz w:val="22"/>
          <w:szCs w:val="22"/>
        </w:rPr>
        <w:t xml:space="preserve"> </w:t>
      </w:r>
      <w:r w:rsidR="0009674A" w:rsidRPr="00A3226C">
        <w:rPr>
          <w:rFonts w:ascii="Arial" w:hAnsi="Arial" w:cs="Arial"/>
          <w:sz w:val="22"/>
          <w:szCs w:val="22"/>
        </w:rPr>
        <w:t>és</w:t>
      </w:r>
      <w:r w:rsidR="0009674A" w:rsidRPr="00A3226C">
        <w:rPr>
          <w:rFonts w:ascii="Arial" w:hAnsi="Arial" w:cs="Arial"/>
          <w:b/>
          <w:sz w:val="22"/>
          <w:szCs w:val="22"/>
        </w:rPr>
        <w:t xml:space="preserve"> </w:t>
      </w:r>
      <w:r w:rsidR="00FF0581" w:rsidRPr="00A3226C">
        <w:rPr>
          <w:rFonts w:ascii="Arial" w:hAnsi="Arial" w:cs="Arial"/>
          <w:bCs/>
          <w:sz w:val="22"/>
          <w:szCs w:val="22"/>
        </w:rPr>
        <w:t xml:space="preserve">a </w:t>
      </w:r>
      <w:proofErr w:type="gramStart"/>
      <w:r w:rsidR="00FF0581" w:rsidRPr="00A3226C">
        <w:rPr>
          <w:rFonts w:ascii="Arial" w:hAnsi="Arial" w:cs="Arial"/>
          <w:b/>
          <w:sz w:val="22"/>
          <w:szCs w:val="22"/>
        </w:rPr>
        <w:t>TASZII</w:t>
      </w:r>
      <w:r w:rsidRPr="00A3226C">
        <w:rPr>
          <w:rFonts w:ascii="Arial" w:hAnsi="Arial" w:cs="Arial"/>
          <w:sz w:val="22"/>
          <w:szCs w:val="22"/>
        </w:rPr>
        <w:t xml:space="preserve"> </w:t>
      </w:r>
      <w:r w:rsidR="00FF0581" w:rsidRPr="00A3226C">
        <w:rPr>
          <w:rFonts w:ascii="Arial" w:hAnsi="Arial" w:cs="Arial"/>
          <w:sz w:val="22"/>
          <w:szCs w:val="22"/>
        </w:rPr>
        <w:t xml:space="preserve"> </w:t>
      </w:r>
      <w:r w:rsidRPr="00A3226C">
        <w:rPr>
          <w:rFonts w:ascii="Arial" w:hAnsi="Arial" w:cs="Arial"/>
          <w:sz w:val="22"/>
          <w:szCs w:val="22"/>
        </w:rPr>
        <w:t>személyi</w:t>
      </w:r>
      <w:proofErr w:type="gramEnd"/>
      <w:r w:rsidRPr="00A3226C">
        <w:rPr>
          <w:rFonts w:ascii="Arial" w:hAnsi="Arial" w:cs="Arial"/>
          <w:sz w:val="22"/>
          <w:szCs w:val="22"/>
        </w:rPr>
        <w:t xml:space="preserve"> juttatásai</w:t>
      </w:r>
      <w:r w:rsidR="0009674A" w:rsidRPr="00A3226C">
        <w:rPr>
          <w:rFonts w:ascii="Arial" w:hAnsi="Arial" w:cs="Arial"/>
          <w:sz w:val="22"/>
          <w:szCs w:val="22"/>
        </w:rPr>
        <w:t xml:space="preserve"> és</w:t>
      </w:r>
      <w:r w:rsidRPr="00A3226C">
        <w:rPr>
          <w:rFonts w:ascii="Arial" w:hAnsi="Arial" w:cs="Arial"/>
          <w:sz w:val="22"/>
          <w:szCs w:val="22"/>
        </w:rPr>
        <w:t xml:space="preserve"> munkaadót terhelő járulékai</w:t>
      </w:r>
      <w:r w:rsidR="0009674A" w:rsidRPr="00A3226C">
        <w:rPr>
          <w:rFonts w:ascii="Arial" w:hAnsi="Arial" w:cs="Arial"/>
          <w:sz w:val="22"/>
          <w:szCs w:val="22"/>
        </w:rPr>
        <w:t xml:space="preserve"> előirányzatának növekedése a közfoglalkoztatás eredménye. A TASZII </w:t>
      </w:r>
      <w:r w:rsidR="00A3226C" w:rsidRPr="00A3226C">
        <w:rPr>
          <w:rFonts w:ascii="Arial" w:hAnsi="Arial" w:cs="Arial"/>
          <w:sz w:val="22"/>
          <w:szCs w:val="22"/>
        </w:rPr>
        <w:t>2022. évben is Feladat-ellátási Megállapodást kötött 2022. január 1. napjától kezdődően 2022. december 31-ig terjedő határozott időre az egészségügyi alapellátáshoz kapcsolódó háziorvosi ügyeleti ellátás megszervezésére és folyamatos biztosítására központi ügyeleti rendszer működtetésével az „Ügyelet” Keszthely Városkörnyéki Orvosi Ügyelet és Készenlét Ellátó Nonprofit Közhasznú Kft-vel.</w:t>
      </w:r>
    </w:p>
    <w:p w14:paraId="13BB4E6F" w14:textId="350DD800" w:rsidR="00A3226C" w:rsidRPr="00A3226C" w:rsidRDefault="00A3226C" w:rsidP="00A3226C">
      <w:pPr>
        <w:pStyle w:val="Norm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3226C">
        <w:rPr>
          <w:rFonts w:ascii="Arial" w:hAnsi="Arial" w:cs="Arial"/>
          <w:sz w:val="22"/>
          <w:szCs w:val="22"/>
        </w:rPr>
        <w:lastRenderedPageBreak/>
        <w:t xml:space="preserve">A szolgáltatás működtetésére az OEP-től kapott ügyeleti finanszírozást a megérkezéstől számított 15 napon belül át kell utalni a </w:t>
      </w:r>
      <w:proofErr w:type="gramStart"/>
      <w:r w:rsidRPr="00A3226C">
        <w:rPr>
          <w:rFonts w:ascii="Arial" w:hAnsi="Arial" w:cs="Arial"/>
          <w:sz w:val="22"/>
          <w:szCs w:val="22"/>
        </w:rPr>
        <w:t>Kft.</w:t>
      </w:r>
      <w:proofErr w:type="gramEnd"/>
      <w:r w:rsidRPr="00A3226C">
        <w:rPr>
          <w:rFonts w:ascii="Arial" w:hAnsi="Arial" w:cs="Arial"/>
          <w:sz w:val="22"/>
          <w:szCs w:val="22"/>
        </w:rPr>
        <w:t xml:space="preserve"> részére. </w:t>
      </w:r>
      <w:r w:rsidR="006C5787">
        <w:rPr>
          <w:rFonts w:ascii="Arial" w:hAnsi="Arial" w:cs="Arial"/>
          <w:sz w:val="22"/>
          <w:szCs w:val="22"/>
        </w:rPr>
        <w:t>A fentiek okán a</w:t>
      </w:r>
      <w:r w:rsidRPr="00A3226C">
        <w:rPr>
          <w:rFonts w:ascii="Arial" w:hAnsi="Arial" w:cs="Arial"/>
          <w:sz w:val="22"/>
          <w:szCs w:val="22"/>
        </w:rPr>
        <w:t xml:space="preserve"> dologi kiadások éves előirányzatából átcsoportosítunk</w:t>
      </w:r>
      <w:r w:rsidR="006C5787">
        <w:rPr>
          <w:rFonts w:ascii="Arial" w:hAnsi="Arial" w:cs="Arial"/>
          <w:sz w:val="22"/>
          <w:szCs w:val="22"/>
        </w:rPr>
        <w:t xml:space="preserve"> az </w:t>
      </w:r>
      <w:proofErr w:type="gramStart"/>
      <w:r w:rsidR="006C5787">
        <w:rPr>
          <w:rFonts w:ascii="Arial" w:hAnsi="Arial" w:cs="Arial"/>
          <w:sz w:val="22"/>
          <w:szCs w:val="22"/>
        </w:rPr>
        <w:t>-„</w:t>
      </w:r>
      <w:proofErr w:type="gramEnd"/>
      <w:r w:rsidR="006C5787">
        <w:rPr>
          <w:rFonts w:ascii="Arial" w:hAnsi="Arial" w:cs="Arial"/>
          <w:sz w:val="22"/>
          <w:szCs w:val="22"/>
        </w:rPr>
        <w:t>Ügyelet” Keszthely Városkörnyéki Orvosi Ügyelet és Készenlét Ellátó Nonprofit Közhasznú Kft- finanszírozására</w:t>
      </w:r>
      <w:r w:rsidRPr="00A3226C">
        <w:rPr>
          <w:rFonts w:ascii="Arial" w:hAnsi="Arial" w:cs="Arial"/>
          <w:sz w:val="22"/>
          <w:szCs w:val="22"/>
        </w:rPr>
        <w:t xml:space="preserve"> 15 500 ezer forintot az Egyéb civil, vagy más nonprofit sz</w:t>
      </w:r>
      <w:bookmarkStart w:id="2" w:name="_GoBack"/>
      <w:bookmarkEnd w:id="2"/>
      <w:r w:rsidRPr="00A3226C">
        <w:rPr>
          <w:rFonts w:ascii="Arial" w:hAnsi="Arial" w:cs="Arial"/>
          <w:sz w:val="22"/>
          <w:szCs w:val="22"/>
        </w:rPr>
        <w:t>ervezeteknek egyéb működési célú támogatások kiadásai sorra.</w:t>
      </w:r>
      <w:r w:rsidRPr="00A3226C">
        <w:rPr>
          <w:rFonts w:ascii="Arial" w:hAnsi="Arial" w:cs="Arial"/>
          <w:b/>
          <w:sz w:val="22"/>
          <w:szCs w:val="22"/>
        </w:rPr>
        <w:t xml:space="preserve"> </w:t>
      </w:r>
    </w:p>
    <w:p w14:paraId="3DF67A15" w14:textId="249FEDC6" w:rsidR="00A3226C" w:rsidRPr="00A3226C" w:rsidRDefault="00A3226C" w:rsidP="00A3226C">
      <w:pPr>
        <w:jc w:val="both"/>
        <w:rPr>
          <w:rFonts w:ascii="Arial" w:hAnsi="Arial" w:cs="Arial"/>
        </w:rPr>
      </w:pPr>
      <w:r w:rsidRPr="00A3226C">
        <w:rPr>
          <w:rFonts w:ascii="Arial" w:hAnsi="Arial" w:cs="Arial"/>
          <w:b/>
        </w:rPr>
        <w:t xml:space="preserve">A </w:t>
      </w:r>
      <w:r w:rsidR="0009674A" w:rsidRPr="00A3226C">
        <w:rPr>
          <w:rFonts w:ascii="Arial" w:hAnsi="Arial" w:cs="Arial"/>
          <w:b/>
        </w:rPr>
        <w:t>Gróf I. Festetics György Művelődési Központ</w:t>
      </w:r>
      <w:r w:rsidRPr="00A3226C">
        <w:rPr>
          <w:rFonts w:ascii="Arial" w:hAnsi="Arial" w:cs="Arial"/>
          <w:b/>
        </w:rPr>
        <w:t xml:space="preserve"> </w:t>
      </w:r>
      <w:r w:rsidRPr="00A3226C">
        <w:rPr>
          <w:rFonts w:ascii="Arial" w:hAnsi="Arial" w:cs="Arial"/>
        </w:rPr>
        <w:t xml:space="preserve">2022. évi költségvetése </w:t>
      </w:r>
      <w:r>
        <w:rPr>
          <w:rFonts w:ascii="Arial" w:hAnsi="Arial" w:cs="Arial"/>
        </w:rPr>
        <w:t xml:space="preserve">eredetileg </w:t>
      </w:r>
      <w:r w:rsidRPr="00A3226C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00</w:t>
      </w:r>
      <w:r w:rsidRPr="00A3226C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>ezer forint,</w:t>
      </w:r>
      <w:r w:rsidRPr="00A3226C">
        <w:t xml:space="preserve"> </w:t>
      </w:r>
      <w:r w:rsidRPr="00A3226C">
        <w:rPr>
          <w:rFonts w:ascii="Arial" w:hAnsi="Arial" w:cs="Arial"/>
        </w:rPr>
        <w:t>71/2022(III.31.) KT határozat</w:t>
      </w:r>
      <w:r>
        <w:rPr>
          <w:rFonts w:ascii="Arial" w:hAnsi="Arial" w:cs="Arial"/>
        </w:rPr>
        <w:t>tal történő módosítással még 200 ezer forint</w:t>
      </w:r>
      <w:r w:rsidRPr="00A3226C">
        <w:rPr>
          <w:rFonts w:ascii="Arial" w:hAnsi="Arial" w:cs="Arial"/>
        </w:rPr>
        <w:t xml:space="preserve"> előirányzatot tartalmaz tárgyi eszköz beszerzés címen, mely a múzeumi és a mozi részt elválasztó biztonsági rács megvételével nagyrészt felhasználásra került. Emellett be kellett szerezni a működéshez szükséges kisértékű tárgyi eszközöket is így a folyamatos és zavartalan működéshez beruházásra 300 e Ft átcsoportosítása szükséges a dologi kiadások terhére.</w:t>
      </w:r>
    </w:p>
    <w:p w14:paraId="4F47243F" w14:textId="10A5A6A3" w:rsidR="001D3E23" w:rsidRPr="00F96B1A" w:rsidRDefault="004E1D48" w:rsidP="00A3226C">
      <w:pPr>
        <w:pStyle w:val="Szvegtrzs"/>
        <w:spacing w:after="0"/>
        <w:jc w:val="center"/>
        <w:rPr>
          <w:b/>
          <w:color w:val="auto"/>
        </w:rPr>
      </w:pPr>
      <w:r w:rsidRPr="00F96B1A">
        <w:rPr>
          <w:b/>
          <w:color w:val="auto"/>
        </w:rPr>
        <w:t>4.</w:t>
      </w:r>
    </w:p>
    <w:p w14:paraId="77465894" w14:textId="77777777" w:rsidR="002A14BB" w:rsidRPr="00F96B1A" w:rsidRDefault="002A14BB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F96B1A">
        <w:rPr>
          <w:rFonts w:ascii="Arial" w:hAnsi="Arial" w:cs="Arial"/>
          <w:b/>
        </w:rPr>
        <w:t>LÉTSZÁM</w:t>
      </w:r>
    </w:p>
    <w:p w14:paraId="60C121D8" w14:textId="1F1C976E" w:rsidR="00981331" w:rsidRPr="00F96B1A" w:rsidRDefault="009C753F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96B1A">
        <w:rPr>
          <w:rFonts w:ascii="Arial" w:hAnsi="Arial" w:cs="Arial"/>
        </w:rPr>
        <w:t>A költségvetési szervek létszámkerete 202</w:t>
      </w:r>
      <w:r w:rsidR="00A3226C" w:rsidRPr="00F96B1A">
        <w:rPr>
          <w:rFonts w:ascii="Arial" w:hAnsi="Arial" w:cs="Arial"/>
        </w:rPr>
        <w:t>2</w:t>
      </w:r>
      <w:r w:rsidRPr="00F96B1A">
        <w:rPr>
          <w:rFonts w:ascii="Arial" w:hAnsi="Arial" w:cs="Arial"/>
        </w:rPr>
        <w:t xml:space="preserve">. január 1-jei időpontra </w:t>
      </w:r>
      <w:r w:rsidR="00A3226C" w:rsidRPr="00F96B1A">
        <w:rPr>
          <w:rFonts w:ascii="Arial" w:hAnsi="Arial" w:cs="Arial"/>
        </w:rPr>
        <w:t>173</w:t>
      </w:r>
      <w:r w:rsidRPr="00F96B1A">
        <w:rPr>
          <w:rFonts w:ascii="Arial" w:hAnsi="Arial" w:cs="Arial"/>
        </w:rPr>
        <w:t xml:space="preserve"> fő, melynek időbeli változás</w:t>
      </w:r>
      <w:r w:rsidR="005B6B75" w:rsidRPr="00F96B1A">
        <w:rPr>
          <w:rFonts w:ascii="Arial" w:hAnsi="Arial" w:cs="Arial"/>
        </w:rPr>
        <w:t>a</w:t>
      </w:r>
      <w:r w:rsidRPr="00F96B1A">
        <w:rPr>
          <w:rFonts w:ascii="Arial" w:hAnsi="Arial" w:cs="Arial"/>
        </w:rPr>
        <w:t xml:space="preserve"> költségvetési </w:t>
      </w:r>
      <w:proofErr w:type="spellStart"/>
      <w:r w:rsidRPr="00F96B1A">
        <w:rPr>
          <w:rFonts w:ascii="Arial" w:hAnsi="Arial" w:cs="Arial"/>
        </w:rPr>
        <w:t>szervenkénti</w:t>
      </w:r>
      <w:proofErr w:type="spellEnd"/>
      <w:r w:rsidRPr="00F96B1A">
        <w:rPr>
          <w:rFonts w:ascii="Arial" w:hAnsi="Arial" w:cs="Arial"/>
        </w:rPr>
        <w:t xml:space="preserve"> megbontásban a</w:t>
      </w:r>
      <w:r w:rsidR="005B6B75" w:rsidRPr="00F96B1A">
        <w:rPr>
          <w:rFonts w:ascii="Arial" w:hAnsi="Arial" w:cs="Arial"/>
        </w:rPr>
        <w:t xml:space="preserve"> </w:t>
      </w:r>
      <w:r w:rsidR="00A3226C" w:rsidRPr="00F96B1A">
        <w:rPr>
          <w:rFonts w:ascii="Arial" w:hAnsi="Arial" w:cs="Arial"/>
        </w:rPr>
        <w:t>2</w:t>
      </w:r>
      <w:r w:rsidR="005B6B75" w:rsidRPr="00F96B1A">
        <w:rPr>
          <w:rFonts w:ascii="Arial" w:hAnsi="Arial" w:cs="Arial"/>
        </w:rPr>
        <w:t>/202</w:t>
      </w:r>
      <w:r w:rsidR="00A3226C" w:rsidRPr="00F96B1A">
        <w:rPr>
          <w:rFonts w:ascii="Arial" w:hAnsi="Arial" w:cs="Arial"/>
        </w:rPr>
        <w:t>2</w:t>
      </w:r>
      <w:r w:rsidR="005B6B75" w:rsidRPr="00F96B1A">
        <w:rPr>
          <w:rFonts w:ascii="Arial" w:hAnsi="Arial" w:cs="Arial"/>
        </w:rPr>
        <w:t xml:space="preserve"> (II.</w:t>
      </w:r>
      <w:r w:rsidR="00A3226C" w:rsidRPr="00F96B1A">
        <w:rPr>
          <w:rFonts w:ascii="Arial" w:hAnsi="Arial" w:cs="Arial"/>
        </w:rPr>
        <w:t>11</w:t>
      </w:r>
      <w:r w:rsidR="005B6B75" w:rsidRPr="00F96B1A">
        <w:rPr>
          <w:rFonts w:ascii="Arial" w:hAnsi="Arial" w:cs="Arial"/>
        </w:rPr>
        <w:t>.)</w:t>
      </w:r>
      <w:r w:rsidR="008F7758" w:rsidRPr="00F96B1A">
        <w:rPr>
          <w:rFonts w:ascii="Arial" w:hAnsi="Arial" w:cs="Arial"/>
        </w:rPr>
        <w:t xml:space="preserve"> költségvetési rendelet</w:t>
      </w:r>
      <w:r w:rsidRPr="00F96B1A">
        <w:rPr>
          <w:rFonts w:ascii="Arial" w:hAnsi="Arial" w:cs="Arial"/>
        </w:rPr>
        <w:t xml:space="preserve"> </w:t>
      </w:r>
      <w:r w:rsidR="00A3226C" w:rsidRPr="00F96B1A">
        <w:rPr>
          <w:rFonts w:ascii="Arial" w:hAnsi="Arial" w:cs="Arial"/>
        </w:rPr>
        <w:t>22</w:t>
      </w:r>
      <w:r w:rsidRPr="00F96B1A">
        <w:rPr>
          <w:rFonts w:ascii="Arial" w:hAnsi="Arial" w:cs="Arial"/>
        </w:rPr>
        <w:t xml:space="preserve">. </w:t>
      </w:r>
      <w:r w:rsidRPr="00F96B1A">
        <w:rPr>
          <w:rFonts w:ascii="Arial" w:hAnsi="Arial" w:cs="Arial"/>
          <w:iCs/>
        </w:rPr>
        <w:t>melléklet</w:t>
      </w:r>
      <w:r w:rsidR="005B6B75" w:rsidRPr="00F96B1A">
        <w:rPr>
          <w:rFonts w:ascii="Arial" w:hAnsi="Arial" w:cs="Arial"/>
          <w:iCs/>
        </w:rPr>
        <w:t>ében követhető.</w:t>
      </w:r>
      <w:r w:rsidR="004E1D48" w:rsidRPr="00F96B1A">
        <w:rPr>
          <w:rFonts w:ascii="Arial" w:hAnsi="Arial" w:cs="Arial"/>
        </w:rPr>
        <w:t xml:space="preserve"> </w:t>
      </w:r>
      <w:r w:rsidR="00A85ADC" w:rsidRPr="00F96B1A">
        <w:rPr>
          <w:rFonts w:ascii="Arial" w:hAnsi="Arial" w:cs="Arial"/>
        </w:rPr>
        <w:t>Korábbi döntések végrehajtásán túl</w:t>
      </w:r>
      <w:r w:rsidR="00F96B1A" w:rsidRPr="00F96B1A">
        <w:rPr>
          <w:rFonts w:ascii="Arial" w:hAnsi="Arial" w:cs="Arial"/>
        </w:rPr>
        <w:t xml:space="preserve"> a </w:t>
      </w:r>
      <w:r w:rsidR="00F96B1A" w:rsidRPr="00F96B1A">
        <w:rPr>
          <w:rFonts w:ascii="Arial" w:hAnsi="Arial" w:cs="Arial"/>
          <w:b/>
        </w:rPr>
        <w:t xml:space="preserve">Gróf I. Festetics György Művelődési Központtól </w:t>
      </w:r>
      <w:r w:rsidR="00F96B1A" w:rsidRPr="00F96B1A">
        <w:rPr>
          <w:rFonts w:ascii="Arial" w:hAnsi="Arial" w:cs="Arial"/>
        </w:rPr>
        <w:t>e-mailben érkezett kérelem alapján 2022. július 1-től 4 órás státusz kerül biztosításra múzeumi teremőr feladatok ellátására.</w:t>
      </w:r>
    </w:p>
    <w:p w14:paraId="61566C38" w14:textId="6745C95E" w:rsidR="001D25E5" w:rsidRPr="00161D1A" w:rsidRDefault="001D25E5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14:paraId="559F7E71" w14:textId="77777777" w:rsidR="002A14BB" w:rsidRPr="00F96B1A" w:rsidRDefault="002A14BB" w:rsidP="00D6692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F96B1A">
        <w:rPr>
          <w:rFonts w:ascii="Arial" w:hAnsi="Arial" w:cs="Arial"/>
          <w:b/>
        </w:rPr>
        <w:t>5.</w:t>
      </w:r>
    </w:p>
    <w:p w14:paraId="62C2909D" w14:textId="77777777" w:rsidR="00574546" w:rsidRPr="00F96B1A" w:rsidRDefault="00574546" w:rsidP="00D669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96B1A">
        <w:rPr>
          <w:rFonts w:ascii="Arial" w:hAnsi="Arial" w:cs="Arial"/>
          <w:b/>
        </w:rPr>
        <w:t>ÖSSZEFOGLALÓ</w:t>
      </w:r>
    </w:p>
    <w:p w14:paraId="16577D90" w14:textId="5272F57C" w:rsidR="00C872FD" w:rsidRPr="00F96B1A" w:rsidRDefault="00574546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96B1A">
        <w:rPr>
          <w:rFonts w:ascii="Arial" w:hAnsi="Arial" w:cs="Arial"/>
        </w:rPr>
        <w:t>A jelen előterjesztéssel benyújtott - 20</w:t>
      </w:r>
      <w:r w:rsidR="00972382" w:rsidRPr="00F96B1A">
        <w:rPr>
          <w:rFonts w:ascii="Arial" w:hAnsi="Arial" w:cs="Arial"/>
        </w:rPr>
        <w:t>2</w:t>
      </w:r>
      <w:r w:rsidR="00F96B1A" w:rsidRPr="00F96B1A">
        <w:rPr>
          <w:rFonts w:ascii="Arial" w:hAnsi="Arial" w:cs="Arial"/>
        </w:rPr>
        <w:t>2</w:t>
      </w:r>
      <w:r w:rsidRPr="00F96B1A">
        <w:rPr>
          <w:rFonts w:ascii="Arial" w:hAnsi="Arial" w:cs="Arial"/>
        </w:rPr>
        <w:t>. évi költségvetés módosításáról szóló - rendelettervezet a város költségvetését</w:t>
      </w:r>
      <w:r w:rsidR="003D5B87" w:rsidRPr="00F96B1A">
        <w:rPr>
          <w:rFonts w:ascii="Arial" w:hAnsi="Arial" w:cs="Arial"/>
        </w:rPr>
        <w:t xml:space="preserve"> </w:t>
      </w:r>
      <w:r w:rsidR="00F96B1A" w:rsidRPr="00F96B1A">
        <w:rPr>
          <w:rFonts w:ascii="Arial" w:hAnsi="Arial" w:cs="Arial"/>
        </w:rPr>
        <w:t>5 122 243</w:t>
      </w:r>
      <w:r w:rsidR="004E1D48" w:rsidRPr="00F96B1A">
        <w:rPr>
          <w:rFonts w:ascii="Arial" w:hAnsi="Arial" w:cs="Arial"/>
        </w:rPr>
        <w:t xml:space="preserve"> </w:t>
      </w:r>
      <w:r w:rsidRPr="00F96B1A">
        <w:rPr>
          <w:rFonts w:ascii="Arial" w:hAnsi="Arial" w:cs="Arial"/>
        </w:rPr>
        <w:t>e</w:t>
      </w:r>
      <w:r w:rsidR="003D5B87" w:rsidRPr="00F96B1A">
        <w:rPr>
          <w:rFonts w:ascii="Arial" w:hAnsi="Arial" w:cs="Arial"/>
        </w:rPr>
        <w:t>zer</w:t>
      </w:r>
      <w:r w:rsidRPr="00F96B1A">
        <w:rPr>
          <w:rFonts w:ascii="Arial" w:hAnsi="Arial" w:cs="Arial"/>
        </w:rPr>
        <w:t xml:space="preserve"> </w:t>
      </w:r>
      <w:r w:rsidR="005B6B75" w:rsidRPr="00F96B1A">
        <w:rPr>
          <w:rFonts w:ascii="Arial" w:hAnsi="Arial" w:cs="Arial"/>
        </w:rPr>
        <w:t>forint</w:t>
      </w:r>
      <w:r w:rsidRPr="00F96B1A">
        <w:rPr>
          <w:rFonts w:ascii="Arial" w:hAnsi="Arial" w:cs="Arial"/>
        </w:rPr>
        <w:t xml:space="preserve"> bevételi és ugyanannyi összegű kiadási </w:t>
      </w:r>
      <w:r w:rsidR="00946764" w:rsidRPr="00F96B1A">
        <w:rPr>
          <w:rFonts w:ascii="Arial" w:hAnsi="Arial" w:cs="Arial"/>
        </w:rPr>
        <w:t>fő összegre</w:t>
      </w:r>
      <w:r w:rsidRPr="00F96B1A">
        <w:rPr>
          <w:rFonts w:ascii="Arial" w:hAnsi="Arial" w:cs="Arial"/>
        </w:rPr>
        <w:t xml:space="preserve"> módosítja. </w:t>
      </w:r>
    </w:p>
    <w:p w14:paraId="04377970" w14:textId="7B4B1222" w:rsidR="00F61A35" w:rsidRPr="00161D1A" w:rsidRDefault="00F61A3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A038D47" w14:textId="454F9810" w:rsidR="001D25E5" w:rsidRPr="00161D1A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9896B4B" w14:textId="47E5C8AE" w:rsidR="001D25E5" w:rsidRPr="00161D1A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55508A09" w14:textId="0DCC5869" w:rsidR="001D25E5" w:rsidRPr="00161D1A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73685F27" w14:textId="06173F0D" w:rsidR="001D25E5" w:rsidRPr="00161D1A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B7C686D" w14:textId="1F408132" w:rsidR="001D25E5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8A92B44" w14:textId="5CED89D9" w:rsidR="00F96B1A" w:rsidRDefault="00F96B1A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FCE21E0" w14:textId="41F65243" w:rsidR="00F96B1A" w:rsidRDefault="00F96B1A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21BE9D8C" w14:textId="77777777" w:rsidR="00F96B1A" w:rsidRPr="00161D1A" w:rsidRDefault="00F96B1A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39982C47" w14:textId="77777777" w:rsidR="00F03A8B" w:rsidRPr="00161D1A" w:rsidRDefault="00F03A8B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48A9E01C" w14:textId="38076F02" w:rsidR="001D25E5" w:rsidRPr="00161D1A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03A7B98" w14:textId="2FF10CF8" w:rsidR="001D25E5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4D8B63D4" w14:textId="77777777" w:rsidR="00F66F3C" w:rsidRPr="00161D1A" w:rsidRDefault="00F66F3C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91A37C4" w14:textId="2DDA58E9" w:rsidR="001D25E5" w:rsidRPr="00161D1A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2C919C0B" w14:textId="77777777" w:rsidR="001D25E5" w:rsidRPr="00161D1A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3578A939" w14:textId="77777777" w:rsidR="00D92C07" w:rsidRPr="00F96B1A" w:rsidRDefault="00D92C07" w:rsidP="00D92C07">
      <w:pPr>
        <w:spacing w:after="159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F96B1A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7100B41D" w14:textId="54657143" w:rsidR="00D92C07" w:rsidRPr="00F96B1A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F96B1A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F96B1A" w:rsidRPr="00F96B1A">
        <w:rPr>
          <w:rFonts w:ascii="Arial" w:eastAsia="Noto Sans CJK SC Regular" w:hAnsi="Arial" w:cs="Arial"/>
          <w:kern w:val="2"/>
          <w:lang w:eastAsia="zh-CN" w:bidi="hi-IN"/>
        </w:rPr>
        <w:t>2</w:t>
      </w:r>
      <w:r w:rsidRPr="00F96B1A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F96B1A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F96B1A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F96B1A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F96B1A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F96B1A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F96B1A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F96B1A" w:rsidRDefault="00D92C07" w:rsidP="00691182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F96B1A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F96B1A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F96B1A" w:rsidRDefault="004E1D48" w:rsidP="00691182">
      <w:pPr>
        <w:spacing w:after="0" w:line="240" w:lineRule="auto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F96B1A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F96B1A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2F7106B4" w:rsidR="00D92C07" w:rsidRPr="00F96B1A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F96B1A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F96B1A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5B6B75" w:rsidRPr="00F96B1A">
        <w:rPr>
          <w:rFonts w:ascii="Arial" w:eastAsia="Noto Sans CJK SC Regular" w:hAnsi="Arial" w:cs="Arial"/>
          <w:b/>
          <w:bCs/>
          <w:kern w:val="2"/>
          <w:lang w:eastAsia="zh-CN" w:bidi="hi-IN"/>
        </w:rPr>
        <w:t>6</w:t>
      </w:r>
      <w:r w:rsidR="004E1D48" w:rsidRPr="00F96B1A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7EB231D6" w:rsidR="004E1D48" w:rsidRPr="00F96B1A" w:rsidRDefault="004E1D48" w:rsidP="0069118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96B1A">
        <w:rPr>
          <w:rFonts w:ascii="Arial" w:hAnsi="Arial" w:cs="Arial"/>
        </w:rPr>
        <w:t>Az önkormányzat és a költségvetési szervek költségvetési főösszegének módosulásai.</w:t>
      </w:r>
    </w:p>
    <w:p w14:paraId="69086980" w14:textId="77777777" w:rsidR="00D92C07" w:rsidRPr="00F96B1A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37757E87" w:rsidR="00D92C07" w:rsidRPr="00F96B1A" w:rsidRDefault="007C2CA5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F96B1A">
        <w:rPr>
          <w:rFonts w:ascii="Arial" w:eastAsia="Noto Sans CJK SC Regular" w:hAnsi="Arial" w:cs="Arial"/>
          <w:b/>
          <w:bCs/>
          <w:kern w:val="2"/>
          <w:lang w:eastAsia="zh-CN" w:bidi="hi-IN"/>
        </w:rPr>
        <w:t>7</w:t>
      </w:r>
      <w:r w:rsidR="00D92C07" w:rsidRPr="00F96B1A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F96B1A" w:rsidRDefault="00D92C07" w:rsidP="00691182">
      <w:pPr>
        <w:spacing w:after="0" w:line="240" w:lineRule="auto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F96B1A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F96B1A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70F22C2" w14:textId="77777777" w:rsidR="00152EE1" w:rsidRPr="00161D1A" w:rsidRDefault="00152EE1" w:rsidP="00152E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AB57287" w14:textId="77777777" w:rsidR="00152EE1" w:rsidRPr="00161D1A" w:rsidRDefault="00152EE1" w:rsidP="00152E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54CC7AD5" w14:textId="77777777" w:rsidR="00152EE1" w:rsidRPr="00161D1A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439124B5" w14:textId="77777777" w:rsidR="00833E5C" w:rsidRPr="00F66F3C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F3C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F66F3C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F3C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161D1A" w:rsidRDefault="003D2F72" w:rsidP="003D2F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628AE884" w14:textId="77777777" w:rsidR="00152EE1" w:rsidRPr="00161D1A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0606F329" w14:textId="43E5F0D8" w:rsidR="00152EE1" w:rsidRPr="00161D1A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5AA70508" w14:textId="5478F5E0" w:rsidR="0097509A" w:rsidRPr="00161D1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D3EE4DB" w14:textId="691C0AB7" w:rsidR="0097509A" w:rsidRPr="00161D1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3D3FB93" w14:textId="2667223A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5D98CD3B" w14:textId="4A06392F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BCC975D" w14:textId="22D7BC14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49571751" w14:textId="2D266647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52E8231" w14:textId="544567D1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5ACAAD9" w14:textId="4C230C37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7987B76" w14:textId="2FC543C5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DC5B79B" w14:textId="65218362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51BA2AC8" w14:textId="6E080EE0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462F8782" w14:textId="286E61DE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2DAD3ABF" w14:textId="69B37498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248CE8CD" w14:textId="77777777" w:rsidR="001D25E5" w:rsidRPr="00161D1A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54F6FB2" w14:textId="77777777" w:rsidR="00691182" w:rsidRPr="00161D1A" w:rsidRDefault="0069118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22944F8" w14:textId="2C45E72D" w:rsidR="0097509A" w:rsidRPr="00161D1A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0C285E3" w14:textId="11971575" w:rsidR="00E83DA2" w:rsidRPr="00161D1A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C1EE19F" w14:textId="3183CB00" w:rsidR="00E83DA2" w:rsidRPr="00161D1A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5D4A708" w14:textId="1A1894FB" w:rsidR="007C2CA5" w:rsidRPr="00161D1A" w:rsidRDefault="007C2CA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C182811" w14:textId="77777777" w:rsidR="007C2CA5" w:rsidRPr="00161D1A" w:rsidRDefault="007C2CA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E88022A" w14:textId="42C81126" w:rsidR="00E83DA2" w:rsidRPr="00161D1A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046BD71" w14:textId="61F4BEE4" w:rsidR="00E83DA2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54C111D" w14:textId="523948AC" w:rsidR="00F66F3C" w:rsidRDefault="00F66F3C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AA5BEBB" w14:textId="77777777" w:rsidR="00F66F3C" w:rsidRPr="00161D1A" w:rsidRDefault="00F66F3C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162D06D" w14:textId="77777777" w:rsidR="00E83DA2" w:rsidRPr="00161D1A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0141748" w14:textId="77777777" w:rsidR="00375A4B" w:rsidRPr="00161D1A" w:rsidRDefault="00375A4B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DCDE872" w14:textId="77777777" w:rsidR="00574546" w:rsidRPr="00F66F3C" w:rsidRDefault="00F32F3F">
      <w:pPr>
        <w:jc w:val="center"/>
        <w:outlineLvl w:val="0"/>
        <w:rPr>
          <w:rFonts w:ascii="Arial" w:hAnsi="Arial" w:cs="Arial"/>
          <w:b/>
        </w:rPr>
      </w:pPr>
      <w:r w:rsidRPr="00F66F3C">
        <w:rPr>
          <w:rFonts w:ascii="Arial" w:hAnsi="Arial" w:cs="Arial"/>
          <w:b/>
        </w:rPr>
        <w:t>6</w:t>
      </w:r>
      <w:r w:rsidR="00574546" w:rsidRPr="00F66F3C">
        <w:rPr>
          <w:rFonts w:ascii="Arial" w:hAnsi="Arial" w:cs="Arial"/>
          <w:b/>
        </w:rPr>
        <w:t>.</w:t>
      </w:r>
    </w:p>
    <w:p w14:paraId="7F5B153C" w14:textId="77777777" w:rsidR="00574546" w:rsidRPr="00F66F3C" w:rsidRDefault="00574546" w:rsidP="001D3E23">
      <w:pPr>
        <w:jc w:val="center"/>
        <w:rPr>
          <w:rFonts w:ascii="Arial" w:hAnsi="Arial" w:cs="Arial"/>
          <w:b/>
          <w:caps/>
        </w:rPr>
      </w:pPr>
      <w:r w:rsidRPr="00F66F3C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F66F3C" w:rsidRDefault="00574546">
      <w:pPr>
        <w:jc w:val="both"/>
        <w:rPr>
          <w:rFonts w:ascii="Arial" w:hAnsi="Arial" w:cs="Arial"/>
        </w:rPr>
      </w:pPr>
      <w:r w:rsidRPr="00F66F3C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68A221DF" w:rsidR="00574546" w:rsidRPr="00F66F3C" w:rsidRDefault="00574546">
      <w:pPr>
        <w:jc w:val="both"/>
        <w:rPr>
          <w:rFonts w:ascii="Arial" w:hAnsi="Arial" w:cs="Arial"/>
        </w:rPr>
      </w:pPr>
      <w:r w:rsidRPr="00F66F3C">
        <w:rPr>
          <w:rFonts w:ascii="Arial" w:hAnsi="Arial" w:cs="Arial"/>
          <w:b/>
        </w:rPr>
        <w:t xml:space="preserve">Rendelet-tervezet címe: </w:t>
      </w:r>
      <w:r w:rsidR="006A7A4F" w:rsidRPr="00F66F3C">
        <w:rPr>
          <w:rFonts w:ascii="Arial" w:hAnsi="Arial" w:cs="Arial"/>
        </w:rPr>
        <w:t>Hévíz Város Önkormányzat</w:t>
      </w:r>
      <w:r w:rsidRPr="00F66F3C">
        <w:rPr>
          <w:rFonts w:ascii="Arial" w:hAnsi="Arial" w:cs="Arial"/>
        </w:rPr>
        <w:t xml:space="preserve"> 20</w:t>
      </w:r>
      <w:r w:rsidR="00741021" w:rsidRPr="00F66F3C">
        <w:rPr>
          <w:rFonts w:ascii="Arial" w:hAnsi="Arial" w:cs="Arial"/>
        </w:rPr>
        <w:t>2</w:t>
      </w:r>
      <w:r w:rsidR="00F66F3C" w:rsidRPr="00F66F3C">
        <w:rPr>
          <w:rFonts w:ascii="Arial" w:hAnsi="Arial" w:cs="Arial"/>
        </w:rPr>
        <w:t>2</w:t>
      </w:r>
      <w:r w:rsidRPr="00F66F3C">
        <w:rPr>
          <w:rFonts w:ascii="Arial" w:hAnsi="Arial" w:cs="Arial"/>
        </w:rPr>
        <w:t xml:space="preserve">. évi </w:t>
      </w:r>
      <w:r w:rsidR="004A056E" w:rsidRPr="00F66F3C">
        <w:rPr>
          <w:rFonts w:ascii="Arial" w:hAnsi="Arial" w:cs="Arial"/>
        </w:rPr>
        <w:t>költségvetéséről</w:t>
      </w:r>
      <w:r w:rsidRPr="00F66F3C">
        <w:rPr>
          <w:rFonts w:ascii="Arial" w:hAnsi="Arial" w:cs="Arial"/>
        </w:rPr>
        <w:t xml:space="preserve"> szóló </w:t>
      </w:r>
      <w:r w:rsidR="00F66F3C" w:rsidRPr="00F66F3C">
        <w:rPr>
          <w:rFonts w:ascii="Arial" w:hAnsi="Arial" w:cs="Arial"/>
        </w:rPr>
        <w:t>2</w:t>
      </w:r>
      <w:r w:rsidRPr="00F66F3C">
        <w:rPr>
          <w:rFonts w:ascii="Arial" w:hAnsi="Arial" w:cs="Arial"/>
        </w:rPr>
        <w:t>/20</w:t>
      </w:r>
      <w:r w:rsidR="00741021" w:rsidRPr="00F66F3C">
        <w:rPr>
          <w:rFonts w:ascii="Arial" w:hAnsi="Arial" w:cs="Arial"/>
        </w:rPr>
        <w:t>2</w:t>
      </w:r>
      <w:r w:rsidR="00F66F3C" w:rsidRPr="00F66F3C">
        <w:rPr>
          <w:rFonts w:ascii="Arial" w:hAnsi="Arial" w:cs="Arial"/>
        </w:rPr>
        <w:t>2</w:t>
      </w:r>
      <w:r w:rsidRPr="00F66F3C">
        <w:rPr>
          <w:rFonts w:ascii="Arial" w:hAnsi="Arial" w:cs="Arial"/>
        </w:rPr>
        <w:t>. (</w:t>
      </w:r>
      <w:r w:rsidR="004A056E" w:rsidRPr="00F66F3C">
        <w:rPr>
          <w:rFonts w:ascii="Arial" w:hAnsi="Arial" w:cs="Arial"/>
        </w:rPr>
        <w:t>I</w:t>
      </w:r>
      <w:r w:rsidR="00DD126B" w:rsidRPr="00F66F3C">
        <w:rPr>
          <w:rFonts w:ascii="Arial" w:hAnsi="Arial" w:cs="Arial"/>
        </w:rPr>
        <w:t>I</w:t>
      </w:r>
      <w:r w:rsidRPr="00F66F3C">
        <w:rPr>
          <w:rFonts w:ascii="Arial" w:hAnsi="Arial" w:cs="Arial"/>
        </w:rPr>
        <w:t>.</w:t>
      </w:r>
      <w:r w:rsidR="00F66F3C" w:rsidRPr="00F66F3C">
        <w:rPr>
          <w:rFonts w:ascii="Arial" w:hAnsi="Arial" w:cs="Arial"/>
        </w:rPr>
        <w:t xml:space="preserve"> 11</w:t>
      </w:r>
      <w:r w:rsidRPr="00F66F3C">
        <w:rPr>
          <w:rFonts w:ascii="Arial" w:hAnsi="Arial" w:cs="Arial"/>
        </w:rPr>
        <w:t>.) rendelet módosítása</w:t>
      </w:r>
    </w:p>
    <w:p w14:paraId="3971E3A8" w14:textId="525B32C1" w:rsidR="00574546" w:rsidRPr="004934C0" w:rsidRDefault="00574546">
      <w:pPr>
        <w:jc w:val="both"/>
        <w:rPr>
          <w:rFonts w:ascii="Arial" w:hAnsi="Arial" w:cs="Arial"/>
        </w:rPr>
      </w:pPr>
      <w:r w:rsidRPr="004934C0">
        <w:rPr>
          <w:rFonts w:ascii="Arial" w:hAnsi="Arial" w:cs="Arial"/>
          <w:b/>
        </w:rPr>
        <w:t>Költségvetési hatása:</w:t>
      </w:r>
      <w:r w:rsidRPr="004934C0">
        <w:rPr>
          <w:rFonts w:ascii="Arial" w:hAnsi="Arial" w:cs="Arial"/>
        </w:rPr>
        <w:t xml:space="preserve"> A 20</w:t>
      </w:r>
      <w:r w:rsidR="00741021" w:rsidRPr="004934C0">
        <w:rPr>
          <w:rFonts w:ascii="Arial" w:hAnsi="Arial" w:cs="Arial"/>
        </w:rPr>
        <w:t>2</w:t>
      </w:r>
      <w:r w:rsidR="00F66F3C" w:rsidRPr="004934C0">
        <w:rPr>
          <w:rFonts w:ascii="Arial" w:hAnsi="Arial" w:cs="Arial"/>
        </w:rPr>
        <w:t>2</w:t>
      </w:r>
      <w:r w:rsidRPr="004934C0">
        <w:rPr>
          <w:rFonts w:ascii="Arial" w:hAnsi="Arial" w:cs="Arial"/>
        </w:rPr>
        <w:t>. évi költségvetési rendelet módosításáról szóló rendelet megalkotásához</w:t>
      </w:r>
      <w:r w:rsidR="009F482D" w:rsidRPr="004934C0">
        <w:rPr>
          <w:rFonts w:ascii="Arial" w:hAnsi="Arial" w:cs="Arial"/>
        </w:rPr>
        <w:t>, módosításához</w:t>
      </w:r>
      <w:r w:rsidRPr="004934C0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4934C0">
        <w:rPr>
          <w:rFonts w:ascii="Arial" w:hAnsi="Arial" w:cs="Arial"/>
        </w:rPr>
        <w:t>-</w:t>
      </w:r>
      <w:proofErr w:type="spellStart"/>
      <w:r w:rsidR="00E76812" w:rsidRPr="004934C0">
        <w:rPr>
          <w:rFonts w:ascii="Arial" w:hAnsi="Arial" w:cs="Arial"/>
        </w:rPr>
        <w:t>á</w:t>
      </w:r>
      <w:r w:rsidRPr="004934C0">
        <w:rPr>
          <w:rFonts w:ascii="Arial" w:hAnsi="Arial" w:cs="Arial"/>
        </w:rPr>
        <w:t>ban</w:t>
      </w:r>
      <w:proofErr w:type="spellEnd"/>
      <w:r w:rsidRPr="004934C0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4934C0">
        <w:rPr>
          <w:rFonts w:ascii="Arial" w:hAnsi="Arial" w:cs="Arial"/>
        </w:rPr>
        <w:t>ok</w:t>
      </w:r>
      <w:r w:rsidRPr="004934C0">
        <w:rPr>
          <w:rFonts w:ascii="Arial" w:hAnsi="Arial" w:cs="Arial"/>
        </w:rPr>
        <w:t xml:space="preserve">ról a </w:t>
      </w:r>
      <w:r w:rsidR="0099167E" w:rsidRPr="004934C0">
        <w:rPr>
          <w:rFonts w:ascii="Arial" w:hAnsi="Arial" w:cs="Arial"/>
        </w:rPr>
        <w:t>K</w:t>
      </w:r>
      <w:r w:rsidRPr="004934C0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4934C0" w:rsidRDefault="00574546">
      <w:pPr>
        <w:jc w:val="both"/>
        <w:rPr>
          <w:rFonts w:ascii="Arial" w:hAnsi="Arial" w:cs="Arial"/>
          <w:b/>
        </w:rPr>
      </w:pPr>
      <w:r w:rsidRPr="004934C0">
        <w:rPr>
          <w:rFonts w:ascii="Arial" w:hAnsi="Arial" w:cs="Arial"/>
          <w:b/>
        </w:rPr>
        <w:t>Rendelet megalkotásának szükségessége:</w:t>
      </w:r>
      <w:r w:rsidRPr="004934C0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4934C0">
        <w:rPr>
          <w:rFonts w:ascii="Arial" w:hAnsi="Arial" w:cs="Arial"/>
        </w:rPr>
        <w:t xml:space="preserve">működési és beruházási </w:t>
      </w:r>
      <w:r w:rsidRPr="004934C0">
        <w:rPr>
          <w:rFonts w:ascii="Arial" w:hAnsi="Arial" w:cs="Arial"/>
        </w:rPr>
        <w:t xml:space="preserve">feladatok végrehajtása nem lehetséges. </w:t>
      </w:r>
      <w:r w:rsidR="00387E5B" w:rsidRPr="004934C0">
        <w:rPr>
          <w:rFonts w:ascii="Arial" w:hAnsi="Arial" w:cs="Arial"/>
        </w:rPr>
        <w:t>A</w:t>
      </w:r>
      <w:r w:rsidR="00D91181" w:rsidRPr="004934C0">
        <w:rPr>
          <w:rFonts w:ascii="Arial" w:hAnsi="Arial" w:cs="Arial"/>
        </w:rPr>
        <w:t>z évközben folyósított</w:t>
      </w:r>
      <w:r w:rsidR="004A056E" w:rsidRPr="004934C0">
        <w:rPr>
          <w:rFonts w:ascii="Arial" w:hAnsi="Arial" w:cs="Arial"/>
        </w:rPr>
        <w:t>,</w:t>
      </w:r>
      <w:r w:rsidR="00D91181" w:rsidRPr="004934C0">
        <w:rPr>
          <w:rFonts w:ascii="Arial" w:hAnsi="Arial" w:cs="Arial"/>
        </w:rPr>
        <w:t xml:space="preserve"> </w:t>
      </w:r>
      <w:r w:rsidR="004A056E" w:rsidRPr="004934C0">
        <w:rPr>
          <w:rFonts w:ascii="Arial" w:hAnsi="Arial" w:cs="Arial"/>
        </w:rPr>
        <w:t xml:space="preserve">az </w:t>
      </w:r>
      <w:r w:rsidR="00D91181" w:rsidRPr="004934C0">
        <w:rPr>
          <w:rFonts w:ascii="Arial" w:hAnsi="Arial" w:cs="Arial"/>
        </w:rPr>
        <w:t xml:space="preserve">önkormányzatok </w:t>
      </w:r>
      <w:r w:rsidR="009F482D" w:rsidRPr="004934C0">
        <w:rPr>
          <w:rFonts w:ascii="Arial" w:hAnsi="Arial" w:cs="Arial"/>
        </w:rPr>
        <w:t>általános és ágazati feladatokat finanszírozó támogatás</w:t>
      </w:r>
      <w:r w:rsidR="004A056E" w:rsidRPr="004934C0">
        <w:rPr>
          <w:rFonts w:ascii="Arial" w:hAnsi="Arial" w:cs="Arial"/>
        </w:rPr>
        <w:t>ainak</w:t>
      </w:r>
      <w:r w:rsidR="009F482D" w:rsidRPr="004934C0">
        <w:rPr>
          <w:rFonts w:ascii="Arial" w:hAnsi="Arial" w:cs="Arial"/>
        </w:rPr>
        <w:t xml:space="preserve"> </w:t>
      </w:r>
      <w:r w:rsidR="00D91181" w:rsidRPr="004934C0">
        <w:rPr>
          <w:rFonts w:ascii="Arial" w:hAnsi="Arial" w:cs="Arial"/>
        </w:rPr>
        <w:t>összege,</w:t>
      </w:r>
      <w:r w:rsidR="00741021" w:rsidRPr="004934C0">
        <w:rPr>
          <w:rFonts w:ascii="Arial" w:hAnsi="Arial" w:cs="Arial"/>
        </w:rPr>
        <w:t xml:space="preserve"> a kiegészítő támogatások összege,</w:t>
      </w:r>
      <w:r w:rsidR="00D91181" w:rsidRPr="004934C0">
        <w:rPr>
          <w:rFonts w:ascii="Arial" w:hAnsi="Arial" w:cs="Arial"/>
        </w:rPr>
        <w:t xml:space="preserve"> </w:t>
      </w:r>
      <w:r w:rsidR="004A056E" w:rsidRPr="004934C0">
        <w:rPr>
          <w:rFonts w:ascii="Arial" w:hAnsi="Arial" w:cs="Arial"/>
        </w:rPr>
        <w:t>az</w:t>
      </w:r>
      <w:r w:rsidR="00CB1050" w:rsidRPr="004934C0">
        <w:rPr>
          <w:rFonts w:ascii="Arial" w:hAnsi="Arial" w:cs="Arial"/>
        </w:rPr>
        <w:t xml:space="preserve"> </w:t>
      </w:r>
      <w:proofErr w:type="spellStart"/>
      <w:r w:rsidR="00CB1050" w:rsidRPr="004934C0">
        <w:rPr>
          <w:rFonts w:ascii="Arial" w:hAnsi="Arial" w:cs="Arial"/>
        </w:rPr>
        <w:t>Áht</w:t>
      </w:r>
      <w:proofErr w:type="spellEnd"/>
      <w:r w:rsidR="00CB1050" w:rsidRPr="004934C0">
        <w:rPr>
          <w:rFonts w:ascii="Arial" w:hAnsi="Arial" w:cs="Arial"/>
        </w:rPr>
        <w:t>-n belülről</w:t>
      </w:r>
      <w:r w:rsidR="004A056E" w:rsidRPr="004934C0">
        <w:rPr>
          <w:rFonts w:ascii="Arial" w:hAnsi="Arial" w:cs="Arial"/>
        </w:rPr>
        <w:t xml:space="preserve"> és kívülről</w:t>
      </w:r>
      <w:r w:rsidR="00CB1050" w:rsidRPr="004934C0">
        <w:rPr>
          <w:rFonts w:ascii="Arial" w:hAnsi="Arial" w:cs="Arial"/>
        </w:rPr>
        <w:t xml:space="preserve"> átvett pénzek összege</w:t>
      </w:r>
      <w:r w:rsidR="00DB6820" w:rsidRPr="004934C0">
        <w:rPr>
          <w:rFonts w:ascii="Arial" w:hAnsi="Arial" w:cs="Arial"/>
        </w:rPr>
        <w:t>, egyéb működési és felhalmozási többletbevételek</w:t>
      </w:r>
      <w:r w:rsidR="004635F9" w:rsidRPr="004934C0">
        <w:rPr>
          <w:rFonts w:ascii="Arial" w:hAnsi="Arial" w:cs="Arial"/>
        </w:rPr>
        <w:t xml:space="preserve">, </w:t>
      </w:r>
      <w:r w:rsidR="006461F1" w:rsidRPr="004934C0">
        <w:rPr>
          <w:rFonts w:ascii="Arial" w:hAnsi="Arial" w:cs="Arial"/>
        </w:rPr>
        <w:t>-</w:t>
      </w:r>
      <w:r w:rsidR="0079773F" w:rsidRPr="004934C0">
        <w:rPr>
          <w:rFonts w:ascii="Arial" w:hAnsi="Arial" w:cs="Arial"/>
        </w:rPr>
        <w:t xml:space="preserve"> rendeletmódosítás hiányában nem kerülne</w:t>
      </w:r>
      <w:r w:rsidR="006461F1" w:rsidRPr="004934C0">
        <w:rPr>
          <w:rFonts w:ascii="Arial" w:hAnsi="Arial" w:cs="Arial"/>
        </w:rPr>
        <w:t>k</w:t>
      </w:r>
      <w:r w:rsidR="0079773F" w:rsidRPr="004934C0">
        <w:rPr>
          <w:rFonts w:ascii="Arial" w:hAnsi="Arial" w:cs="Arial"/>
        </w:rPr>
        <w:t xml:space="preserve"> átvezetésre</w:t>
      </w:r>
      <w:r w:rsidR="00DB6820" w:rsidRPr="004934C0">
        <w:rPr>
          <w:rFonts w:ascii="Arial" w:hAnsi="Arial" w:cs="Arial"/>
        </w:rPr>
        <w:t xml:space="preserve"> a</w:t>
      </w:r>
      <w:r w:rsidR="004A056E" w:rsidRPr="004934C0">
        <w:rPr>
          <w:rFonts w:ascii="Arial" w:hAnsi="Arial" w:cs="Arial"/>
        </w:rPr>
        <w:t>z önkormányzat költségvetéséről szóló</w:t>
      </w:r>
      <w:r w:rsidR="00DB6820" w:rsidRPr="004934C0">
        <w:rPr>
          <w:rFonts w:ascii="Arial" w:hAnsi="Arial" w:cs="Arial"/>
        </w:rPr>
        <w:t xml:space="preserve"> rendeleten</w:t>
      </w:r>
      <w:r w:rsidR="004A056E" w:rsidRPr="004934C0">
        <w:rPr>
          <w:rFonts w:ascii="Arial" w:hAnsi="Arial" w:cs="Arial"/>
        </w:rPr>
        <w:t>. Emiatt</w:t>
      </w:r>
      <w:r w:rsidR="0079773F" w:rsidRPr="004934C0">
        <w:rPr>
          <w:rFonts w:ascii="Arial" w:hAnsi="Arial" w:cs="Arial"/>
        </w:rPr>
        <w:t xml:space="preserve"> a</w:t>
      </w:r>
      <w:r w:rsidR="00DB6820" w:rsidRPr="004934C0">
        <w:rPr>
          <w:rFonts w:ascii="Arial" w:hAnsi="Arial" w:cs="Arial"/>
        </w:rPr>
        <w:t xml:space="preserve"> költségvetési</w:t>
      </w:r>
      <w:r w:rsidR="0079773F" w:rsidRPr="004934C0">
        <w:rPr>
          <w:rFonts w:ascii="Arial" w:hAnsi="Arial" w:cs="Arial"/>
        </w:rPr>
        <w:t xml:space="preserve"> bevétel nem a valós képet mutatná</w:t>
      </w:r>
      <w:r w:rsidR="005D6B46" w:rsidRPr="004934C0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4934C0">
        <w:rPr>
          <w:rFonts w:ascii="Arial" w:hAnsi="Arial" w:cs="Arial"/>
          <w:b/>
        </w:rPr>
        <w:t xml:space="preserve"> </w:t>
      </w:r>
    </w:p>
    <w:p w14:paraId="2826EE39" w14:textId="77777777" w:rsidR="00574546" w:rsidRPr="004934C0" w:rsidRDefault="00574546">
      <w:pPr>
        <w:jc w:val="both"/>
        <w:rPr>
          <w:rFonts w:ascii="Arial" w:hAnsi="Arial" w:cs="Arial"/>
        </w:rPr>
      </w:pPr>
      <w:r w:rsidRPr="004934C0">
        <w:rPr>
          <w:rFonts w:ascii="Arial" w:hAnsi="Arial" w:cs="Arial"/>
          <w:b/>
        </w:rPr>
        <w:t>A jogszabály alkalmazásához szükséges személyi, szervezeti, tárgyi és pénzügyi feltételek</w:t>
      </w:r>
      <w:r w:rsidRPr="004934C0">
        <w:rPr>
          <w:rFonts w:ascii="Arial" w:hAnsi="Arial" w:cs="Arial"/>
        </w:rPr>
        <w:t xml:space="preserve">: Jelen költségvetés-módosítási rendelettervezet az </w:t>
      </w:r>
      <w:r w:rsidR="00E94C94" w:rsidRPr="004934C0">
        <w:rPr>
          <w:rFonts w:ascii="Arial" w:hAnsi="Arial" w:cs="Arial"/>
        </w:rPr>
        <w:t>Ö</w:t>
      </w:r>
      <w:r w:rsidRPr="004934C0">
        <w:rPr>
          <w:rFonts w:ascii="Arial" w:hAnsi="Arial" w:cs="Arial"/>
        </w:rPr>
        <w:t>nkormányzat</w:t>
      </w:r>
      <w:r w:rsidR="00E94C94" w:rsidRPr="004934C0">
        <w:rPr>
          <w:rFonts w:ascii="Arial" w:hAnsi="Arial" w:cs="Arial"/>
        </w:rPr>
        <w:t>ra</w:t>
      </w:r>
      <w:r w:rsidR="00387E5B" w:rsidRPr="004934C0">
        <w:rPr>
          <w:rFonts w:ascii="Arial" w:hAnsi="Arial" w:cs="Arial"/>
        </w:rPr>
        <w:t xml:space="preserve">, </w:t>
      </w:r>
      <w:r w:rsidR="00D14872" w:rsidRPr="004934C0">
        <w:rPr>
          <w:rFonts w:ascii="Arial" w:hAnsi="Arial" w:cs="Arial"/>
        </w:rPr>
        <w:t xml:space="preserve">és valamennyi </w:t>
      </w:r>
      <w:r w:rsidR="00EA7FDC" w:rsidRPr="004934C0">
        <w:rPr>
          <w:rFonts w:ascii="Arial" w:hAnsi="Arial" w:cs="Arial"/>
        </w:rPr>
        <w:t>intézményére</w:t>
      </w:r>
      <w:r w:rsidR="00E76812" w:rsidRPr="004934C0">
        <w:rPr>
          <w:rFonts w:ascii="Arial" w:hAnsi="Arial" w:cs="Arial"/>
        </w:rPr>
        <w:t xml:space="preserve"> vonatkozóan</w:t>
      </w:r>
      <w:r w:rsidRPr="004934C0">
        <w:rPr>
          <w:rFonts w:ascii="Arial" w:hAnsi="Arial" w:cs="Arial"/>
        </w:rPr>
        <w:t xml:space="preserve"> tartalmaz </w:t>
      </w:r>
      <w:r w:rsidR="00CB1050" w:rsidRPr="004934C0">
        <w:rPr>
          <w:rFonts w:ascii="Arial" w:hAnsi="Arial" w:cs="Arial"/>
        </w:rPr>
        <w:t>működési, valamint a</w:t>
      </w:r>
      <w:r w:rsidR="00E93B84" w:rsidRPr="004934C0">
        <w:rPr>
          <w:rFonts w:ascii="Arial" w:hAnsi="Arial" w:cs="Arial"/>
        </w:rPr>
        <w:t>z</w:t>
      </w:r>
      <w:r w:rsidR="00CB1050" w:rsidRPr="004934C0">
        <w:rPr>
          <w:rFonts w:ascii="Arial" w:hAnsi="Arial" w:cs="Arial"/>
        </w:rPr>
        <w:t xml:space="preserve"> </w:t>
      </w:r>
      <w:r w:rsidR="00E94C94" w:rsidRPr="004934C0">
        <w:rPr>
          <w:rFonts w:ascii="Arial" w:hAnsi="Arial" w:cs="Arial"/>
        </w:rPr>
        <w:t>Ö</w:t>
      </w:r>
      <w:r w:rsidR="00401CEF" w:rsidRPr="004934C0">
        <w:rPr>
          <w:rFonts w:ascii="Arial" w:hAnsi="Arial" w:cs="Arial"/>
        </w:rPr>
        <w:t>nkormányzat</w:t>
      </w:r>
      <w:r w:rsidR="005D6B46" w:rsidRPr="004934C0">
        <w:rPr>
          <w:rFonts w:ascii="Arial" w:hAnsi="Arial" w:cs="Arial"/>
        </w:rPr>
        <w:t xml:space="preserve"> </w:t>
      </w:r>
      <w:r w:rsidR="009D464D" w:rsidRPr="004934C0">
        <w:rPr>
          <w:rFonts w:ascii="Arial" w:hAnsi="Arial" w:cs="Arial"/>
        </w:rPr>
        <w:t xml:space="preserve">esetében </w:t>
      </w:r>
      <w:r w:rsidR="00F558AB" w:rsidRPr="004934C0">
        <w:rPr>
          <w:rFonts w:ascii="Arial" w:hAnsi="Arial" w:cs="Arial"/>
        </w:rPr>
        <w:t xml:space="preserve">felhalmozási </w:t>
      </w:r>
      <w:r w:rsidR="00D14872" w:rsidRPr="004934C0">
        <w:rPr>
          <w:rFonts w:ascii="Arial" w:hAnsi="Arial" w:cs="Arial"/>
        </w:rPr>
        <w:t>kiadási</w:t>
      </w:r>
      <w:r w:rsidR="00F558AB" w:rsidRPr="004934C0">
        <w:rPr>
          <w:rFonts w:ascii="Arial" w:hAnsi="Arial" w:cs="Arial"/>
        </w:rPr>
        <w:t xml:space="preserve"> előirányzat módosítás</w:t>
      </w:r>
      <w:r w:rsidR="00387E5B" w:rsidRPr="004934C0">
        <w:rPr>
          <w:rFonts w:ascii="Arial" w:hAnsi="Arial" w:cs="Arial"/>
        </w:rPr>
        <w:t>t</w:t>
      </w:r>
      <w:r w:rsidR="000E06FA" w:rsidRPr="004934C0">
        <w:rPr>
          <w:rFonts w:ascii="Arial" w:hAnsi="Arial" w:cs="Arial"/>
        </w:rPr>
        <w:t>, illetve a felhalmozási célok közötti átcsoportosítást</w:t>
      </w:r>
      <w:r w:rsidR="00387E5B" w:rsidRPr="004934C0">
        <w:rPr>
          <w:rFonts w:ascii="Arial" w:hAnsi="Arial" w:cs="Arial"/>
        </w:rPr>
        <w:t xml:space="preserve">. </w:t>
      </w:r>
      <w:r w:rsidRPr="004934C0">
        <w:rPr>
          <w:rFonts w:ascii="Arial" w:hAnsi="Arial" w:cs="Arial"/>
        </w:rPr>
        <w:t>A módosítás érinti a személyi juttatás</w:t>
      </w:r>
      <w:r w:rsidR="000D2DAE" w:rsidRPr="004934C0">
        <w:rPr>
          <w:rFonts w:ascii="Arial" w:hAnsi="Arial" w:cs="Arial"/>
        </w:rPr>
        <w:t>ra</w:t>
      </w:r>
      <w:r w:rsidRPr="004934C0">
        <w:rPr>
          <w:rFonts w:ascii="Arial" w:hAnsi="Arial" w:cs="Arial"/>
        </w:rPr>
        <w:t xml:space="preserve"> és munkáltatót terhelő </w:t>
      </w:r>
      <w:r w:rsidR="00D91181" w:rsidRPr="004934C0">
        <w:rPr>
          <w:rFonts w:ascii="Arial" w:hAnsi="Arial" w:cs="Arial"/>
        </w:rPr>
        <w:t>szociális hozzájárulási adóra,</w:t>
      </w:r>
      <w:r w:rsidR="00387E5B" w:rsidRPr="004934C0">
        <w:rPr>
          <w:rFonts w:ascii="Arial" w:hAnsi="Arial" w:cs="Arial"/>
        </w:rPr>
        <w:t xml:space="preserve"> dologi kiadásokra</w:t>
      </w:r>
      <w:r w:rsidR="00F00EFB" w:rsidRPr="004934C0">
        <w:rPr>
          <w:rFonts w:ascii="Arial" w:hAnsi="Arial" w:cs="Arial"/>
        </w:rPr>
        <w:t>, az egyéb működési kiadásokra</w:t>
      </w:r>
      <w:r w:rsidR="00387E5B" w:rsidRPr="004934C0">
        <w:rPr>
          <w:rFonts w:ascii="Arial" w:hAnsi="Arial" w:cs="Arial"/>
        </w:rPr>
        <w:t xml:space="preserve"> és</w:t>
      </w:r>
      <w:r w:rsidR="00435BE4" w:rsidRPr="004934C0">
        <w:rPr>
          <w:rFonts w:ascii="Arial" w:hAnsi="Arial" w:cs="Arial"/>
        </w:rPr>
        <w:t xml:space="preserve"> a</w:t>
      </w:r>
      <w:r w:rsidR="00387E5B" w:rsidRPr="004934C0">
        <w:rPr>
          <w:rFonts w:ascii="Arial" w:hAnsi="Arial" w:cs="Arial"/>
        </w:rPr>
        <w:t xml:space="preserve"> </w:t>
      </w:r>
      <w:r w:rsidR="00435BE4" w:rsidRPr="004934C0">
        <w:rPr>
          <w:rFonts w:ascii="Arial" w:hAnsi="Arial" w:cs="Arial"/>
        </w:rPr>
        <w:t>f</w:t>
      </w:r>
      <w:r w:rsidR="00387E5B" w:rsidRPr="004934C0">
        <w:rPr>
          <w:rFonts w:ascii="Arial" w:hAnsi="Arial" w:cs="Arial"/>
        </w:rPr>
        <w:t>elhalmozási kiadásokra</w:t>
      </w:r>
      <w:r w:rsidRPr="004934C0">
        <w:rPr>
          <w:rFonts w:ascii="Arial" w:hAnsi="Arial" w:cs="Arial"/>
        </w:rPr>
        <w:t xml:space="preserve"> vonatkozó</w:t>
      </w:r>
      <w:r w:rsidR="00F558AB" w:rsidRPr="004934C0">
        <w:rPr>
          <w:rFonts w:ascii="Arial" w:hAnsi="Arial" w:cs="Arial"/>
        </w:rPr>
        <w:t xml:space="preserve"> előirányzatokat.</w:t>
      </w:r>
      <w:r w:rsidRPr="004934C0">
        <w:rPr>
          <w:rFonts w:ascii="Arial" w:hAnsi="Arial" w:cs="Arial"/>
        </w:rPr>
        <w:t xml:space="preserve"> </w:t>
      </w:r>
      <w:r w:rsidR="006461F1" w:rsidRPr="004934C0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4934C0" w:rsidRDefault="00574546">
      <w:pPr>
        <w:jc w:val="both"/>
        <w:rPr>
          <w:rFonts w:ascii="Arial" w:hAnsi="Arial" w:cs="Arial"/>
        </w:rPr>
      </w:pPr>
      <w:r w:rsidRPr="004934C0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4934C0" w:rsidRDefault="00574546">
      <w:pPr>
        <w:jc w:val="both"/>
        <w:rPr>
          <w:rFonts w:ascii="Arial" w:hAnsi="Arial" w:cs="Arial"/>
        </w:rPr>
      </w:pPr>
      <w:r w:rsidRPr="004934C0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</w:t>
      </w:r>
      <w:r w:rsidRPr="004934C0">
        <w:rPr>
          <w:rFonts w:ascii="Arial" w:hAnsi="Arial" w:cs="Arial"/>
        </w:rPr>
        <w:lastRenderedPageBreak/>
        <w:t xml:space="preserve">vonzáskörzetéhez tartozó lakosságot érinti a benne foglalt feladatok és célok megvalósítása érdekében. </w:t>
      </w:r>
    </w:p>
    <w:p w14:paraId="302F448E" w14:textId="77777777" w:rsidR="004E1D48" w:rsidRPr="00161D1A" w:rsidRDefault="004E1D48">
      <w:pPr>
        <w:jc w:val="both"/>
        <w:rPr>
          <w:rFonts w:ascii="Arial" w:hAnsi="Arial" w:cs="Arial"/>
          <w:color w:val="FF0000"/>
        </w:rPr>
      </w:pPr>
    </w:p>
    <w:p w14:paraId="2065C073" w14:textId="77777777" w:rsidR="00574546" w:rsidRPr="004934C0" w:rsidRDefault="00AF77C2" w:rsidP="00D518F0">
      <w:pPr>
        <w:tabs>
          <w:tab w:val="left" w:pos="3690"/>
        </w:tabs>
        <w:jc w:val="center"/>
        <w:rPr>
          <w:rFonts w:ascii="Arial" w:hAnsi="Arial" w:cs="Arial"/>
          <w:b/>
        </w:rPr>
      </w:pPr>
      <w:r w:rsidRPr="004934C0">
        <w:rPr>
          <w:rFonts w:ascii="Arial" w:hAnsi="Arial" w:cs="Arial"/>
          <w:b/>
        </w:rPr>
        <w:t>7</w:t>
      </w:r>
      <w:r w:rsidR="00574546" w:rsidRPr="004934C0">
        <w:rPr>
          <w:rFonts w:ascii="Arial" w:hAnsi="Arial" w:cs="Arial"/>
          <w:b/>
        </w:rPr>
        <w:t>.</w:t>
      </w:r>
    </w:p>
    <w:p w14:paraId="7A94AC7A" w14:textId="77777777" w:rsidR="00574546" w:rsidRPr="00F66F3C" w:rsidRDefault="00574546">
      <w:pPr>
        <w:jc w:val="center"/>
        <w:outlineLvl w:val="0"/>
        <w:rPr>
          <w:rFonts w:ascii="Arial" w:hAnsi="Arial" w:cs="Arial"/>
          <w:b/>
        </w:rPr>
      </w:pPr>
      <w:r w:rsidRPr="00F66F3C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F66F3C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F66F3C" w:rsidRPr="00F66F3C" w14:paraId="688DB83C" w14:textId="77777777">
        <w:tc>
          <w:tcPr>
            <w:tcW w:w="9288" w:type="dxa"/>
            <w:gridSpan w:val="4"/>
          </w:tcPr>
          <w:p w14:paraId="7046D607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66F3C" w:rsidRPr="00F66F3C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66F3C" w:rsidRPr="00F66F3C" w14:paraId="6E1BDFBB" w14:textId="77777777">
        <w:trPr>
          <w:trHeight w:val="697"/>
        </w:trPr>
        <w:tc>
          <w:tcPr>
            <w:tcW w:w="2038" w:type="dxa"/>
          </w:tcPr>
          <w:p w14:paraId="5E9C9EBF" w14:textId="77777777" w:rsidR="00DB5902" w:rsidRPr="00F66F3C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6F3C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14:paraId="3982E811" w14:textId="77777777" w:rsidR="00DB5902" w:rsidRPr="00F66F3C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6F3C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14:paraId="6E0DB67B" w14:textId="77777777" w:rsidR="00DB5902" w:rsidRPr="00F66F3C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F66F3C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66F3C" w:rsidRPr="00F66F3C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F66F3C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6F3C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6F3C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F66F3C" w14:paraId="63BF1502" w14:textId="77777777">
        <w:tc>
          <w:tcPr>
            <w:tcW w:w="2038" w:type="dxa"/>
          </w:tcPr>
          <w:p w14:paraId="50C146C5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6F3C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21C4C17E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6F3C">
              <w:rPr>
                <w:rFonts w:ascii="Arial" w:hAnsi="Arial" w:cs="Arial"/>
              </w:rPr>
              <w:t>Jegyző/törvényességi felülvizsgálat</w:t>
            </w:r>
          </w:p>
          <w:p w14:paraId="143FD505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6FDBD6E9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95D009" w14:textId="77777777" w:rsidR="00574546" w:rsidRPr="00F66F3C" w:rsidRDefault="00574546">
      <w:pPr>
        <w:jc w:val="center"/>
        <w:rPr>
          <w:rFonts w:ascii="Arial" w:hAnsi="Arial" w:cs="Arial"/>
          <w:b/>
        </w:rPr>
      </w:pPr>
    </w:p>
    <w:p w14:paraId="725AA8BB" w14:textId="77777777" w:rsidR="00574546" w:rsidRPr="00F66F3C" w:rsidRDefault="00574546">
      <w:pPr>
        <w:jc w:val="center"/>
        <w:rPr>
          <w:rFonts w:ascii="Arial" w:hAnsi="Arial" w:cs="Arial"/>
          <w:b/>
        </w:rPr>
      </w:pPr>
    </w:p>
    <w:p w14:paraId="1B08085E" w14:textId="77777777" w:rsidR="00574546" w:rsidRPr="00F66F3C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F66F3C" w:rsidRPr="00F66F3C" w14:paraId="118C6385" w14:textId="77777777" w:rsidTr="002658C6">
        <w:trPr>
          <w:trHeight w:val="277"/>
        </w:trPr>
        <w:tc>
          <w:tcPr>
            <w:tcW w:w="9934" w:type="dxa"/>
            <w:gridSpan w:val="4"/>
          </w:tcPr>
          <w:p w14:paraId="1E35D07F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F66F3C" w:rsidRPr="00F66F3C" w14:paraId="1CE8A082" w14:textId="77777777">
        <w:trPr>
          <w:trHeight w:val="277"/>
        </w:trPr>
        <w:tc>
          <w:tcPr>
            <w:tcW w:w="2483" w:type="dxa"/>
          </w:tcPr>
          <w:p w14:paraId="51D28E74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15AFC745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137C4E5A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22D69396" w14:textId="77777777" w:rsidR="00574546" w:rsidRPr="00F66F3C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66F3C" w:rsidRPr="00F66F3C" w14:paraId="061CB1D8" w14:textId="77777777">
        <w:trPr>
          <w:trHeight w:val="707"/>
        </w:trPr>
        <w:tc>
          <w:tcPr>
            <w:tcW w:w="2483" w:type="dxa"/>
          </w:tcPr>
          <w:p w14:paraId="6022778F" w14:textId="235AC007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</w:rPr>
              <w:t xml:space="preserve">Gönye József </w:t>
            </w:r>
          </w:p>
        </w:tc>
        <w:tc>
          <w:tcPr>
            <w:tcW w:w="2483" w:type="dxa"/>
          </w:tcPr>
          <w:p w14:paraId="25517FF1" w14:textId="6B859286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</w:tcPr>
          <w:p w14:paraId="42A615F8" w14:textId="77777777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78A5A7A1" w14:textId="77777777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934C0" w:rsidRPr="004934C0" w14:paraId="457ADECB" w14:textId="77777777">
        <w:trPr>
          <w:trHeight w:val="707"/>
        </w:trPr>
        <w:tc>
          <w:tcPr>
            <w:tcW w:w="2483" w:type="dxa"/>
          </w:tcPr>
          <w:p w14:paraId="545D8979" w14:textId="6BBFB31A" w:rsidR="002658C6" w:rsidRPr="004934C0" w:rsidRDefault="004934C0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934C0">
              <w:rPr>
                <w:rFonts w:ascii="Arial" w:hAnsi="Arial" w:cs="Arial"/>
              </w:rPr>
              <w:t>Hermann Katalin</w:t>
            </w:r>
          </w:p>
        </w:tc>
        <w:tc>
          <w:tcPr>
            <w:tcW w:w="2483" w:type="dxa"/>
          </w:tcPr>
          <w:p w14:paraId="236FC66B" w14:textId="4808B198" w:rsidR="002658C6" w:rsidRPr="004934C0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934C0">
              <w:rPr>
                <w:rFonts w:ascii="Arial" w:hAnsi="Arial" w:cs="Arial"/>
              </w:rPr>
              <w:t xml:space="preserve">FGYMK </w:t>
            </w:r>
            <w:r w:rsidR="004934C0" w:rsidRPr="004934C0">
              <w:rPr>
                <w:rFonts w:ascii="Arial" w:hAnsi="Arial" w:cs="Arial"/>
              </w:rPr>
              <w:t>igazgató</w:t>
            </w:r>
          </w:p>
        </w:tc>
        <w:tc>
          <w:tcPr>
            <w:tcW w:w="2483" w:type="dxa"/>
          </w:tcPr>
          <w:p w14:paraId="121BBA16" w14:textId="77777777" w:rsidR="002658C6" w:rsidRPr="004934C0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4CBE8ED8" w14:textId="77777777" w:rsidR="002658C6" w:rsidRPr="004934C0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66F3C" w:rsidRPr="00F66F3C" w14:paraId="15F99A69" w14:textId="77777777">
        <w:trPr>
          <w:trHeight w:val="829"/>
        </w:trPr>
        <w:tc>
          <w:tcPr>
            <w:tcW w:w="2483" w:type="dxa"/>
          </w:tcPr>
          <w:p w14:paraId="06E98C20" w14:textId="6D6C2687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</w:tcPr>
          <w:p w14:paraId="48B15DCC" w14:textId="690F0AF7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66F3C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483" w:type="dxa"/>
          </w:tcPr>
          <w:p w14:paraId="57684176" w14:textId="77777777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5A42A5A" w14:textId="77777777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66F3C" w:rsidRPr="00F66F3C" w14:paraId="06BE09C8" w14:textId="77777777">
        <w:trPr>
          <w:trHeight w:val="829"/>
        </w:trPr>
        <w:tc>
          <w:tcPr>
            <w:tcW w:w="2483" w:type="dxa"/>
          </w:tcPr>
          <w:p w14:paraId="031305E0" w14:textId="438A01EB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6F3C">
              <w:rPr>
                <w:rFonts w:ascii="Arial" w:hAnsi="Arial" w:cs="Arial"/>
              </w:rPr>
              <w:t>Nagy Sándorné</w:t>
            </w:r>
          </w:p>
        </w:tc>
        <w:tc>
          <w:tcPr>
            <w:tcW w:w="2483" w:type="dxa"/>
          </w:tcPr>
          <w:p w14:paraId="0BD505D2" w14:textId="20785A0F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6F3C">
              <w:rPr>
                <w:rFonts w:ascii="Arial" w:hAnsi="Arial" w:cs="Arial"/>
              </w:rPr>
              <w:t>Brunszvik Óvoda vezető</w:t>
            </w:r>
          </w:p>
        </w:tc>
        <w:tc>
          <w:tcPr>
            <w:tcW w:w="2483" w:type="dxa"/>
          </w:tcPr>
          <w:p w14:paraId="064CF98D" w14:textId="77777777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20E396E" w14:textId="77777777" w:rsidR="002658C6" w:rsidRPr="00F66F3C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A56E36" w14:textId="77777777" w:rsidR="00574546" w:rsidRPr="00161D1A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161D1A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59296" w14:textId="77777777" w:rsidR="00A24F05" w:rsidRDefault="00A24F05">
      <w:pPr>
        <w:spacing w:after="0" w:line="240" w:lineRule="auto"/>
      </w:pPr>
      <w:r>
        <w:separator/>
      </w:r>
    </w:p>
  </w:endnote>
  <w:endnote w:type="continuationSeparator" w:id="0">
    <w:p w14:paraId="761BA2D9" w14:textId="77777777" w:rsidR="00A24F05" w:rsidRDefault="00A2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1CBA440C" w:rsidR="002A0426" w:rsidRDefault="002A042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202</w:t>
    </w:r>
    <w:r w:rsidR="00F66F3C">
      <w:t>2</w:t>
    </w:r>
    <w:r>
      <w:t xml:space="preserve">. évi költségvetéséről szóló </w:t>
    </w:r>
    <w:r w:rsidR="00F66F3C">
      <w:t>2</w:t>
    </w:r>
    <w:r>
      <w:t>/202</w:t>
    </w:r>
    <w:r w:rsidR="00F66F3C">
      <w:t>2</w:t>
    </w:r>
    <w:r>
      <w:t xml:space="preserve">. (II. </w:t>
    </w:r>
    <w:r w:rsidR="00F66F3C">
      <w:t>11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B0DC" w14:textId="77777777" w:rsidR="00A24F05" w:rsidRDefault="00A24F05">
      <w:pPr>
        <w:spacing w:after="0" w:line="240" w:lineRule="auto"/>
      </w:pPr>
      <w:r>
        <w:separator/>
      </w:r>
    </w:p>
  </w:footnote>
  <w:footnote w:type="continuationSeparator" w:id="0">
    <w:p w14:paraId="1226C0CE" w14:textId="77777777" w:rsidR="00A24F05" w:rsidRDefault="00A24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E98"/>
    <w:rsid w:val="00127F79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D77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55F8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4C0"/>
    <w:rsid w:val="004935D7"/>
    <w:rsid w:val="0049383E"/>
    <w:rsid w:val="00493A26"/>
    <w:rsid w:val="00493A9C"/>
    <w:rsid w:val="00493F9B"/>
    <w:rsid w:val="004951FF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5787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102"/>
    <w:rsid w:val="0096278C"/>
    <w:rsid w:val="00962B75"/>
    <w:rsid w:val="00963520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2AC1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1B0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31612-D507-4AB8-BF5B-7D7F7360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8</Pages>
  <Words>2170</Words>
  <Characters>14980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Szintén László</cp:lastModifiedBy>
  <cp:revision>19</cp:revision>
  <cp:lastPrinted>2022-02-17T11:28:00Z</cp:lastPrinted>
  <dcterms:created xsi:type="dcterms:W3CDTF">2022-06-21T10:24:00Z</dcterms:created>
  <dcterms:modified xsi:type="dcterms:W3CDTF">2022-06-22T08:21:00Z</dcterms:modified>
</cp:coreProperties>
</file>