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33A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</w:p>
    <w:p w:rsidR="005E3EC3" w:rsidRPr="00C71F5B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>
        <w:rPr>
          <w:noProof/>
          <w:lang w:val="hu-HU"/>
        </w:rPr>
        <w:drawing>
          <wp:anchor distT="0" distB="0" distL="114935" distR="114935" simplePos="0" relativeHeight="251663360" behindDoc="0" locked="0" layoutInCell="1" allowOverlap="1" wp14:anchorId="4971D66D" wp14:editId="2F3BE5DF">
            <wp:simplePos x="0" y="0"/>
            <wp:positionH relativeFrom="column">
              <wp:posOffset>-104775</wp:posOffset>
            </wp:positionH>
            <wp:positionV relativeFrom="paragraph">
              <wp:posOffset>-45720</wp:posOffset>
            </wp:positionV>
            <wp:extent cx="1047115" cy="1256665"/>
            <wp:effectExtent l="0" t="0" r="635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2566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07D"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72733A" w:rsidP="00806B41">
      <w:pPr>
        <w:pStyle w:val="BasicParagraph"/>
        <w:tabs>
          <w:tab w:val="left" w:pos="6294"/>
        </w:tabs>
        <w:spacing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</w:t>
      </w:r>
      <w:r w:rsidR="005E3EC3" w:rsidRPr="00C71F5B">
        <w:rPr>
          <w:rFonts w:ascii="Arial" w:hAnsi="Arial" w:cs="Arial"/>
          <w:color w:val="auto"/>
          <w:sz w:val="22"/>
          <w:szCs w:val="22"/>
        </w:rPr>
        <w:t xml:space="preserve">8380 </w:t>
      </w:r>
      <w:proofErr w:type="spellStart"/>
      <w:r w:rsidR="005E3EC3" w:rsidRPr="00C71F5B">
        <w:rPr>
          <w:rFonts w:ascii="Arial" w:hAnsi="Arial" w:cs="Arial"/>
          <w:color w:val="auto"/>
          <w:sz w:val="22"/>
          <w:szCs w:val="22"/>
        </w:rPr>
        <w:t>Hévíz</w:t>
      </w:r>
      <w:proofErr w:type="spellEnd"/>
      <w:r w:rsidR="005E3EC3" w:rsidRPr="00C71F5B">
        <w:rPr>
          <w:rFonts w:ascii="Arial" w:hAnsi="Arial" w:cs="Arial"/>
          <w:color w:val="auto"/>
          <w:sz w:val="22"/>
          <w:szCs w:val="22"/>
        </w:rPr>
        <w:t>, Kossuth Lajos u. 1.</w:t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="0028082B">
        <w:rPr>
          <w:rFonts w:ascii="Arial" w:hAnsi="Arial" w:cs="Arial"/>
        </w:rPr>
        <w:t>: HIV</w:t>
      </w:r>
      <w:r w:rsidRPr="00C71F5B">
        <w:rPr>
          <w:rFonts w:ascii="Arial" w:hAnsi="Arial" w:cs="Arial"/>
        </w:rPr>
        <w:t>/</w:t>
      </w:r>
      <w:r w:rsidR="00091616">
        <w:rPr>
          <w:rFonts w:ascii="Arial" w:hAnsi="Arial" w:cs="Arial"/>
        </w:rPr>
        <w:t>12827-1</w:t>
      </w:r>
      <w:r w:rsidRPr="00C71F5B">
        <w:rPr>
          <w:rFonts w:ascii="Arial" w:hAnsi="Arial" w:cs="Arial"/>
        </w:rPr>
        <w:t>/20</w:t>
      </w:r>
      <w:r w:rsidR="00591EBB">
        <w:rPr>
          <w:rFonts w:ascii="Arial" w:hAnsi="Arial" w:cs="Arial"/>
        </w:rPr>
        <w:t>20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613550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</w:t>
      </w:r>
      <w:r w:rsidR="00591EBB">
        <w:rPr>
          <w:rFonts w:ascii="Arial" w:hAnsi="Arial" w:cs="Arial"/>
          <w:b/>
        </w:rPr>
        <w:t>20</w:t>
      </w:r>
      <w:r w:rsidR="00887B9F">
        <w:rPr>
          <w:rFonts w:ascii="Arial" w:hAnsi="Arial" w:cs="Arial"/>
          <w:b/>
        </w:rPr>
        <w:t xml:space="preserve">. </w:t>
      </w:r>
      <w:r w:rsidR="00591EBB">
        <w:rPr>
          <w:rFonts w:ascii="Arial" w:hAnsi="Arial" w:cs="Arial"/>
          <w:b/>
        </w:rPr>
        <w:t xml:space="preserve">szeptember </w:t>
      </w:r>
      <w:r w:rsidR="00A56C90">
        <w:rPr>
          <w:rFonts w:ascii="Arial" w:hAnsi="Arial" w:cs="Arial"/>
          <w:b/>
        </w:rPr>
        <w:t>2</w:t>
      </w:r>
      <w:r w:rsidR="00591EBB">
        <w:rPr>
          <w:rFonts w:ascii="Arial" w:hAnsi="Arial" w:cs="Arial"/>
          <w:b/>
        </w:rPr>
        <w:t>4</w:t>
      </w:r>
      <w:r w:rsidR="00A56C90">
        <w:rPr>
          <w:rFonts w:ascii="Arial" w:hAnsi="Arial" w:cs="Arial"/>
          <w:b/>
        </w:rPr>
        <w:t>-e</w:t>
      </w:r>
      <w:r w:rsidR="00BA080B">
        <w:rPr>
          <w:rFonts w:ascii="Arial" w:hAnsi="Arial" w:cs="Arial"/>
          <w:b/>
        </w:rPr>
        <w:t xml:space="preserve">i </w:t>
      </w:r>
      <w:r w:rsidR="005E3EC3" w:rsidRPr="00C71F5B">
        <w:rPr>
          <w:rFonts w:ascii="Arial" w:hAnsi="Arial" w:cs="Arial"/>
          <w:b/>
        </w:rPr>
        <w:t>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4202EA" w:rsidP="00591EBB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591EBB">
        <w:rPr>
          <w:rFonts w:ascii="Arial" w:hAnsi="Arial" w:cs="Arial"/>
          <w:b/>
        </w:rPr>
        <w:t>A minőségfejlesztési pályázati eljárás szabályainak felülvizsgálata különös tekintettel a koronavírus járványra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2435FA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="00BA080B">
        <w:rPr>
          <w:rFonts w:ascii="Arial" w:hAnsi="Arial" w:cs="Arial"/>
          <w:b/>
        </w:rPr>
        <w:tab/>
      </w:r>
      <w:r w:rsidR="00046269" w:rsidRPr="00C71F5B">
        <w:rPr>
          <w:rFonts w:ascii="Arial" w:hAnsi="Arial" w:cs="Arial"/>
        </w:rPr>
        <w:t>Fábiánné Hoffman Márta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1EBB">
        <w:rPr>
          <w:rFonts w:ascii="Arial" w:hAnsi="Arial" w:cs="Arial"/>
        </w:rPr>
        <w:t>H. Horváth Orsolya önkormányzati főtanácsadó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Tárgy és tényállás ismertetése</w:t>
      </w: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3F0C0A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Tisztelt Képviselő-testület!</w:t>
      </w:r>
    </w:p>
    <w:p w:rsidR="0051662B" w:rsidRPr="003F0C0A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B56D7B" w:rsidRPr="003F0C0A" w:rsidRDefault="00B56D7B" w:rsidP="0042682E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Képviselő-testület 2015. évben </w:t>
      </w:r>
      <w:r w:rsidR="00613550">
        <w:rPr>
          <w:rFonts w:ascii="Arial" w:hAnsi="Arial" w:cs="Arial"/>
        </w:rPr>
        <w:t>döntött arról</w:t>
      </w:r>
      <w:r w:rsidRPr="003F0C0A">
        <w:rPr>
          <w:rFonts w:ascii="Arial" w:hAnsi="Arial" w:cs="Arial"/>
        </w:rPr>
        <w:t>, hogy az egyéb szálláshelyek minőségfejlesztését rendeleti úton támogatja.  A</w:t>
      </w:r>
      <w:r w:rsidR="004808F6" w:rsidRPr="003F0C0A">
        <w:rPr>
          <w:rFonts w:ascii="Arial" w:hAnsi="Arial" w:cs="Arial"/>
        </w:rPr>
        <w:t xml:space="preserve">z egyéb szálláshelyek minőségfejlesztési támogatásáról </w:t>
      </w:r>
      <w:r w:rsidR="009215C9">
        <w:rPr>
          <w:rFonts w:ascii="Arial" w:hAnsi="Arial" w:cs="Arial"/>
        </w:rPr>
        <w:t>szóló</w:t>
      </w:r>
      <w:r w:rsidR="004808F6" w:rsidRPr="003F0C0A">
        <w:rPr>
          <w:rFonts w:ascii="Arial" w:hAnsi="Arial" w:cs="Arial"/>
        </w:rPr>
        <w:t xml:space="preserve"> 36/2015. </w:t>
      </w:r>
      <w:r w:rsidR="009215C9">
        <w:rPr>
          <w:rFonts w:ascii="Arial" w:hAnsi="Arial" w:cs="Arial"/>
        </w:rPr>
        <w:t>(X. 5.) önkormányzati rendelet</w:t>
      </w:r>
      <w:r w:rsidR="004808F6" w:rsidRPr="003F0C0A">
        <w:rPr>
          <w:rFonts w:ascii="Arial" w:hAnsi="Arial" w:cs="Arial"/>
        </w:rPr>
        <w:t xml:space="preserve"> (a továbbiakban </w:t>
      </w:r>
      <w:proofErr w:type="spellStart"/>
      <w:r w:rsidR="004808F6" w:rsidRPr="003F0C0A">
        <w:rPr>
          <w:rFonts w:ascii="Arial" w:hAnsi="Arial" w:cs="Arial"/>
        </w:rPr>
        <w:t>Ör</w:t>
      </w:r>
      <w:proofErr w:type="spellEnd"/>
      <w:r w:rsidR="004808F6" w:rsidRPr="003F0C0A">
        <w:rPr>
          <w:rFonts w:ascii="Arial" w:hAnsi="Arial" w:cs="Arial"/>
        </w:rPr>
        <w:t xml:space="preserve">.) </w:t>
      </w:r>
      <w:r w:rsidRPr="003F0C0A">
        <w:rPr>
          <w:rFonts w:ascii="Arial" w:hAnsi="Arial" w:cs="Arial"/>
        </w:rPr>
        <w:t>célja az egyéb szálláshely-szolgáltatást végző természetes személyek által üzemeltetett szálláshelyek minőségi szolgáltatásainak fejlesztése.</w:t>
      </w:r>
    </w:p>
    <w:p w:rsidR="00B56D7B" w:rsidRPr="003F0C0A" w:rsidRDefault="00B56D7B" w:rsidP="0042682E">
      <w:pPr>
        <w:spacing w:after="0"/>
        <w:jc w:val="both"/>
        <w:textAlignment w:val="top"/>
        <w:rPr>
          <w:rFonts w:ascii="Arial" w:hAnsi="Arial" w:cs="Arial"/>
        </w:rPr>
      </w:pPr>
    </w:p>
    <w:p w:rsidR="00791FE8" w:rsidRPr="003F0C0A" w:rsidRDefault="004029EC" w:rsidP="0042682E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>A pályázati felhívást tárgy</w:t>
      </w:r>
      <w:r w:rsidR="009215C9">
        <w:rPr>
          <w:rFonts w:ascii="Arial" w:hAnsi="Arial" w:cs="Arial"/>
        </w:rPr>
        <w:t>évet megelőző év</w:t>
      </w:r>
      <w:r w:rsidRPr="003F0C0A">
        <w:rPr>
          <w:rFonts w:ascii="Arial" w:hAnsi="Arial" w:cs="Arial"/>
        </w:rPr>
        <w:t xml:space="preserve"> október 31-ig bocsátja ki</w:t>
      </w:r>
      <w:r w:rsidR="002701A2">
        <w:rPr>
          <w:rFonts w:ascii="Arial" w:hAnsi="Arial" w:cs="Arial"/>
        </w:rPr>
        <w:t xml:space="preserve"> a</w:t>
      </w:r>
      <w:r w:rsidRPr="003F0C0A">
        <w:rPr>
          <w:rFonts w:ascii="Arial" w:hAnsi="Arial" w:cs="Arial"/>
        </w:rPr>
        <w:t xml:space="preserve"> Képviselő-testület. </w:t>
      </w:r>
    </w:p>
    <w:p w:rsidR="00C348CE" w:rsidRDefault="00C348CE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F90D6B" w:rsidRDefault="00F90D6B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90D6B">
        <w:rPr>
          <w:rFonts w:ascii="Arial" w:hAnsi="Arial" w:cs="Arial"/>
        </w:rPr>
        <w:t>Mint mindannyiunk előtt ismert a COVID-19-járvány miatt 2020. március 11-én elrendelt veszélyhelyzet</w:t>
      </w:r>
      <w:r>
        <w:rPr>
          <w:rFonts w:ascii="Arial" w:hAnsi="Arial" w:cs="Arial"/>
        </w:rPr>
        <w:t xml:space="preserve"> új helyzet elé állította a város idegenforgalmát.  </w:t>
      </w:r>
    </w:p>
    <w:p w:rsidR="00F90D6B" w:rsidRDefault="00F90D6B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F90D6B" w:rsidRPr="00251384" w:rsidRDefault="00F90D6B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90D6B">
        <w:rPr>
          <w:rFonts w:ascii="Arial" w:hAnsi="Arial" w:cs="Arial"/>
        </w:rPr>
        <w:t xml:space="preserve"> Gazdaságvédelmi Akcióterv keretében</w:t>
      </w:r>
      <w:r>
        <w:rPr>
          <w:rFonts w:ascii="Arial" w:hAnsi="Arial" w:cs="Arial"/>
        </w:rPr>
        <w:t xml:space="preserve"> kihirdetésre került </w:t>
      </w:r>
      <w:r w:rsidRPr="00F90D6B">
        <w:rPr>
          <w:rFonts w:ascii="Arial" w:hAnsi="Arial" w:cs="Arial"/>
        </w:rPr>
        <w:t xml:space="preserve">a koronavírus-járvány gazdasági hatásainak mérséklése érdekében szükséges adózási könnyítésekről szóló 140/2020. (IV. 21.) Korm. rendelet. A hivatkozott Kormány rendelet 5.§-a értelmében </w:t>
      </w:r>
      <w:r w:rsidR="00251384">
        <w:rPr>
          <w:rFonts w:ascii="Arial" w:hAnsi="Arial" w:cs="Arial"/>
        </w:rPr>
        <w:t xml:space="preserve">2020. április 26. napjától </w:t>
      </w:r>
      <w:r w:rsidRPr="00251384">
        <w:rPr>
          <w:rFonts w:ascii="Arial" w:hAnsi="Arial" w:cs="Arial"/>
        </w:rPr>
        <w:t>2020. december 31-ig terjedő</w:t>
      </w:r>
      <w:r w:rsidR="00251384" w:rsidRPr="00251384">
        <w:rPr>
          <w:rFonts w:ascii="Arial" w:hAnsi="Arial" w:cs="Arial"/>
        </w:rPr>
        <w:t xml:space="preserve"> </w:t>
      </w:r>
      <w:r w:rsidRPr="00251384">
        <w:rPr>
          <w:rFonts w:ascii="Arial" w:hAnsi="Arial" w:cs="Arial"/>
        </w:rPr>
        <w:t>időszakban eltöltött vendégéjszaka utáni idegenforgalmi adót az adóalanyának nem kell megfizetnie, az adó beszedésére kötelezettnek nem kell</w:t>
      </w:r>
      <w:r w:rsidR="00251384" w:rsidRPr="00251384">
        <w:rPr>
          <w:rFonts w:ascii="Arial" w:hAnsi="Arial" w:cs="Arial"/>
        </w:rPr>
        <w:t xml:space="preserve"> </w:t>
      </w:r>
      <w:r w:rsidRPr="00251384">
        <w:rPr>
          <w:rFonts w:ascii="Arial" w:hAnsi="Arial" w:cs="Arial"/>
        </w:rPr>
        <w:t>beszednie, befizetne, a megállapított, de be nem szedett adót azonban be kell</w:t>
      </w:r>
      <w:r w:rsidR="00251384" w:rsidRPr="00251384">
        <w:rPr>
          <w:rFonts w:ascii="Arial" w:hAnsi="Arial" w:cs="Arial"/>
        </w:rPr>
        <w:t xml:space="preserve"> </w:t>
      </w:r>
      <w:r w:rsidRPr="00251384">
        <w:rPr>
          <w:rFonts w:ascii="Arial" w:hAnsi="Arial" w:cs="Arial"/>
        </w:rPr>
        <w:t xml:space="preserve">vallania az adóhatósághoz. </w:t>
      </w:r>
    </w:p>
    <w:p w:rsidR="00251384" w:rsidRDefault="00251384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251384">
        <w:rPr>
          <w:rFonts w:ascii="Arial" w:hAnsi="Arial" w:cs="Arial"/>
        </w:rPr>
        <w:t>Megjegyzés: Költségvetési támogatás címen a fenti időponttól visszaigényelhető a bevallott</w:t>
      </w:r>
      <w:r w:rsidR="0042682E">
        <w:rPr>
          <w:rFonts w:ascii="Arial" w:hAnsi="Arial" w:cs="Arial"/>
        </w:rPr>
        <w:t>,</w:t>
      </w:r>
      <w:r w:rsidRPr="00251384">
        <w:rPr>
          <w:rFonts w:ascii="Arial" w:hAnsi="Arial" w:cs="Arial"/>
        </w:rPr>
        <w:t xml:space="preserve"> </w:t>
      </w:r>
      <w:r w:rsidR="00524FEC">
        <w:rPr>
          <w:rFonts w:ascii="Arial" w:hAnsi="Arial" w:cs="Arial"/>
        </w:rPr>
        <w:t>de</w:t>
      </w:r>
      <w:r w:rsidRPr="00251384">
        <w:rPr>
          <w:rFonts w:ascii="Arial" w:hAnsi="Arial" w:cs="Arial"/>
        </w:rPr>
        <w:t xml:space="preserve"> be</w:t>
      </w:r>
      <w:r w:rsidR="00524FEC">
        <w:rPr>
          <w:rFonts w:ascii="Arial" w:hAnsi="Arial" w:cs="Arial"/>
        </w:rPr>
        <w:t xml:space="preserve"> nem </w:t>
      </w:r>
      <w:r w:rsidRPr="00251384">
        <w:rPr>
          <w:rFonts w:ascii="Arial" w:hAnsi="Arial" w:cs="Arial"/>
        </w:rPr>
        <w:t>fizetett idegenforgalmi adó összege.</w:t>
      </w:r>
    </w:p>
    <w:p w:rsidR="00251384" w:rsidRPr="00251384" w:rsidRDefault="00251384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251384" w:rsidRPr="00251384" w:rsidRDefault="00251384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251384">
        <w:rPr>
          <w:rFonts w:ascii="Arial" w:hAnsi="Arial" w:cs="Arial"/>
        </w:rPr>
        <w:t xml:space="preserve">Költségvetési bevételeinket szintén érzékenyen érintette az üdülőhelyi támogatás jogcímen kapott plusz 1 forintos támogatás megszűnése. </w:t>
      </w:r>
    </w:p>
    <w:p w:rsidR="00B166BF" w:rsidRPr="00B166BF" w:rsidRDefault="00251384" w:rsidP="0042682E">
      <w:pPr>
        <w:pStyle w:val="Norml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66BF">
        <w:rPr>
          <w:rFonts w:ascii="Arial" w:hAnsi="Arial" w:cs="Arial"/>
          <w:sz w:val="22"/>
          <w:szCs w:val="22"/>
        </w:rPr>
        <w:t xml:space="preserve">Örvendetes tény, hogy </w:t>
      </w:r>
      <w:r w:rsidR="00B166BF" w:rsidRPr="00B166BF">
        <w:rPr>
          <w:rFonts w:ascii="Arial" w:hAnsi="Arial" w:cs="Arial"/>
          <w:sz w:val="22"/>
          <w:szCs w:val="22"/>
        </w:rPr>
        <w:t>Kisfaludy Szálláshelyfejlesztési Konstrukció – magánszálláshelyek és egyéb szálláshelyek fejlesztése sikeresen lebonyolódott. Kisfaludy Pályázat célja, hogy azok a Budapesten kívüli szálláshelyek is támogatásban részesüljenek, amelyek a korábbi fejlesztési programokból kimaradtak, különös figyelmet fordítva a kiemelt turisztikai térségekre.</w:t>
      </w:r>
    </w:p>
    <w:p w:rsidR="00B166BF" w:rsidRDefault="00B166BF" w:rsidP="0042682E">
      <w:pPr>
        <w:pStyle w:val="Norml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66BF">
        <w:rPr>
          <w:rFonts w:ascii="Arial" w:hAnsi="Arial" w:cs="Arial"/>
          <w:sz w:val="22"/>
          <w:szCs w:val="22"/>
        </w:rPr>
        <w:t>A tervek szerint a programnak köszönhetően a magyarországi szálláshelyek többsége megújul, ezáltal emelkedik a szolgáltatások színvonala és minősége, a vendégek száma megnövekszik és a szezonalitás egyenletlensége csökken.</w:t>
      </w:r>
    </w:p>
    <w:p w:rsidR="004127C7" w:rsidRPr="004127C7" w:rsidRDefault="004127C7" w:rsidP="0042682E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27C7">
        <w:rPr>
          <w:rFonts w:ascii="Arial" w:hAnsi="Arial" w:cs="Arial"/>
          <w:sz w:val="22"/>
          <w:szCs w:val="22"/>
        </w:rPr>
        <w:t xml:space="preserve">A hévízi magánszálláshelyek közül 267 szálláshely, összesen 761 millió forint támogatásban részesült. A pályázat keretében </w:t>
      </w:r>
      <w:proofErr w:type="spellStart"/>
      <w:r w:rsidRPr="004127C7">
        <w:rPr>
          <w:rFonts w:ascii="Arial" w:hAnsi="Arial" w:cs="Arial"/>
          <w:sz w:val="22"/>
          <w:szCs w:val="22"/>
        </w:rPr>
        <w:t>szobánként</w:t>
      </w:r>
      <w:proofErr w:type="spellEnd"/>
      <w:r w:rsidRPr="004127C7">
        <w:rPr>
          <w:rFonts w:ascii="Arial" w:hAnsi="Arial" w:cs="Arial"/>
          <w:sz w:val="22"/>
          <w:szCs w:val="22"/>
        </w:rPr>
        <w:t xml:space="preserve"> 1 millió forint, </w:t>
      </w:r>
      <w:proofErr w:type="spellStart"/>
      <w:r w:rsidR="0042682E">
        <w:rPr>
          <w:rFonts w:ascii="Arial" w:hAnsi="Arial" w:cs="Arial"/>
          <w:sz w:val="22"/>
          <w:szCs w:val="22"/>
        </w:rPr>
        <w:t>szálláshelyenként</w:t>
      </w:r>
      <w:proofErr w:type="spellEnd"/>
      <w:r w:rsidRPr="004127C7">
        <w:rPr>
          <w:rFonts w:ascii="Arial" w:hAnsi="Arial" w:cs="Arial"/>
          <w:sz w:val="22"/>
          <w:szCs w:val="22"/>
        </w:rPr>
        <w:t xml:space="preserve"> maximum 8 millió forint használható fel.</w:t>
      </w:r>
    </w:p>
    <w:p w:rsidR="004127C7" w:rsidRDefault="004127C7" w:rsidP="0042682E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27C7">
        <w:rPr>
          <w:rFonts w:ascii="Arial" w:hAnsi="Arial" w:cs="Arial"/>
          <w:sz w:val="22"/>
          <w:szCs w:val="22"/>
        </w:rPr>
        <w:t>Ekkora léptékű támogatás igénybevételére korábban nem volt lehetősége a magánszálláshelyek üzemeltetőinek, ami minőségi ugrást tesz lehetővé a számukra. A program keretében a hévízi szálláshelyek több, mint fele megújulhat az év végéig.</w:t>
      </w:r>
    </w:p>
    <w:p w:rsidR="007C7B07" w:rsidRPr="004127C7" w:rsidRDefault="007C7B07" w:rsidP="0042682E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ED7FED" w:rsidRDefault="00ED7FED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4127C7">
        <w:rPr>
          <w:rFonts w:ascii="Arial" w:hAnsi="Arial" w:cs="Arial"/>
        </w:rPr>
        <w:t>A fenti változások alapján nem indokol</w:t>
      </w:r>
      <w:r w:rsidR="004127C7" w:rsidRPr="004127C7">
        <w:rPr>
          <w:rFonts w:ascii="Arial" w:hAnsi="Arial" w:cs="Arial"/>
        </w:rPr>
        <w:t>t a</w:t>
      </w:r>
      <w:r w:rsidRPr="004127C7">
        <w:rPr>
          <w:rFonts w:ascii="Arial" w:hAnsi="Arial" w:cs="Arial"/>
        </w:rPr>
        <w:t xml:space="preserve"> párhuzamos támogatás megítélés</w:t>
      </w:r>
      <w:r w:rsidR="004127C7" w:rsidRPr="004127C7">
        <w:rPr>
          <w:rFonts w:ascii="Arial" w:hAnsi="Arial" w:cs="Arial"/>
        </w:rPr>
        <w:t>e</w:t>
      </w:r>
      <w:r w:rsidRPr="004127C7">
        <w:rPr>
          <w:rFonts w:ascii="Arial" w:hAnsi="Arial" w:cs="Arial"/>
        </w:rPr>
        <w:t>, továbbá a Kisfaludy Szálláshelyfejlesztési Konstrukció</w:t>
      </w:r>
      <w:r w:rsidR="004127C7" w:rsidRPr="004127C7">
        <w:rPr>
          <w:rFonts w:ascii="Arial" w:hAnsi="Arial" w:cs="Arial"/>
        </w:rPr>
        <w:t xml:space="preserve"> elszámolási határideje 2020. december 31. napja, melyre a szálláshely-szolgáltatóknak a fejlesztéseket meg kell valósítaniuk.</w:t>
      </w:r>
    </w:p>
    <w:p w:rsidR="00170E03" w:rsidRDefault="00170E03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Hévíz TDM Egyesület és a Hévíz Szobakiadók Szövetsége </w:t>
      </w:r>
      <w:r w:rsidR="005973C8">
        <w:rPr>
          <w:rFonts w:ascii="Arial" w:hAnsi="Arial" w:cs="Arial"/>
        </w:rPr>
        <w:t>megkeresésünkre</w:t>
      </w:r>
      <w:bookmarkStart w:id="0" w:name="_GoBack"/>
      <w:bookmarkEnd w:id="0"/>
      <w:r w:rsidR="005973C8">
        <w:rPr>
          <w:rFonts w:ascii="Arial" w:hAnsi="Arial" w:cs="Arial"/>
        </w:rPr>
        <w:t xml:space="preserve"> arról tájékoztatott, hogy </w:t>
      </w:r>
      <w:r>
        <w:rPr>
          <w:rFonts w:ascii="Arial" w:hAnsi="Arial" w:cs="Arial"/>
        </w:rPr>
        <w:t>az előterjesztésben foglaltakat tudomásul vette.</w:t>
      </w:r>
    </w:p>
    <w:p w:rsidR="002F17FC" w:rsidRDefault="002F17FC" w:rsidP="0042682E">
      <w:pPr>
        <w:pStyle w:val="Norml1"/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:rsidR="002F17FC" w:rsidRPr="002F17FC" w:rsidRDefault="002F17FC" w:rsidP="0042682E">
      <w:pPr>
        <w:pStyle w:val="Norml1"/>
        <w:spacing w:line="276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  <w:r w:rsidRPr="002F17FC">
        <w:rPr>
          <w:rFonts w:ascii="Arial" w:hAnsi="Arial" w:cs="Arial"/>
          <w:color w:val="auto"/>
          <w:sz w:val="22"/>
          <w:szCs w:val="22"/>
        </w:rPr>
        <w:t>A Képviselő-testület az egyéb szálláshely-szolgáltatók minőségfejlesztési felhalmozási támogatásának, kiírt pályázatára, forrásként a 2020. évi költségvetésben 16.000.000 forintot biztosított.</w:t>
      </w:r>
    </w:p>
    <w:p w:rsidR="002F17FC" w:rsidRDefault="002F17FC" w:rsidP="0042682E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4127C7" w:rsidRPr="003F0C0A" w:rsidRDefault="004127C7" w:rsidP="0042682E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>Tisztelt Képviselő-testület!</w:t>
      </w:r>
    </w:p>
    <w:p w:rsidR="004127C7" w:rsidRPr="003F0C0A" w:rsidRDefault="004127C7" w:rsidP="0042682E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3F0C0A">
        <w:rPr>
          <w:rFonts w:ascii="Arial" w:hAnsi="Arial" w:cs="Arial"/>
          <w:sz w:val="22"/>
          <w:szCs w:val="22"/>
        </w:rPr>
        <w:t xml:space="preserve">érem, az előterjesztést megvitatni és a határozati javaslatot elfogadni szíveskedjenek! A határozat elfogadása egyszerű szótöbbséget igényel. </w:t>
      </w:r>
    </w:p>
    <w:p w:rsidR="004127C7" w:rsidRPr="00D03D92" w:rsidRDefault="004127C7" w:rsidP="0042682E">
      <w:pPr>
        <w:pStyle w:val="Norml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51384" w:rsidRDefault="00251384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251384" w:rsidRDefault="00251384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251384" w:rsidRDefault="00251384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524FEC" w:rsidRDefault="00524FEC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51384" w:rsidRDefault="00251384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2.</w:t>
      </w:r>
    </w:p>
    <w:p w:rsidR="007D7CE4" w:rsidRPr="003F0C0A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3F0C0A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 w:rsidRPr="003F0C0A">
        <w:rPr>
          <w:rFonts w:ascii="Arial" w:hAnsi="Arial" w:cs="Arial"/>
          <w:b/>
        </w:rPr>
        <w:tab/>
      </w:r>
      <w:r w:rsidRPr="003F0C0A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524FEC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4FEC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524FEC">
        <w:rPr>
          <w:rFonts w:ascii="Arial" w:hAnsi="Arial" w:cs="Arial"/>
          <w:color w:val="auto"/>
          <w:sz w:val="22"/>
          <w:szCs w:val="22"/>
        </w:rPr>
        <w:t>,</w:t>
      </w:r>
      <w:r w:rsidRPr="00524FEC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524FEC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F1989" w:rsidRPr="00524FEC">
        <w:rPr>
          <w:rFonts w:ascii="Arial" w:hAnsi="Arial" w:cs="Arial"/>
          <w:color w:val="auto"/>
          <w:sz w:val="22"/>
          <w:szCs w:val="22"/>
        </w:rPr>
        <w:t>,</w:t>
      </w:r>
      <w:r w:rsidR="00320B2F" w:rsidRPr="00524FEC">
        <w:rPr>
          <w:rFonts w:ascii="Arial" w:hAnsi="Arial" w:cs="Arial"/>
          <w:color w:val="auto"/>
          <w:sz w:val="22"/>
          <w:szCs w:val="22"/>
        </w:rPr>
        <w:t xml:space="preserve"> </w:t>
      </w:r>
      <w:r w:rsidR="004127C7" w:rsidRPr="00524FEC">
        <w:rPr>
          <w:rFonts w:ascii="Arial" w:hAnsi="Arial" w:cs="Arial"/>
          <w:color w:val="auto"/>
          <w:sz w:val="22"/>
          <w:szCs w:val="22"/>
        </w:rPr>
        <w:t xml:space="preserve">nem kíván </w:t>
      </w:r>
      <w:r w:rsidR="00320B2F" w:rsidRPr="00524FEC">
        <w:rPr>
          <w:rFonts w:ascii="Arial" w:hAnsi="Arial" w:cs="Arial"/>
          <w:color w:val="auto"/>
          <w:sz w:val="22"/>
          <w:szCs w:val="22"/>
        </w:rPr>
        <w:t>pályázatot</w:t>
      </w:r>
      <w:r w:rsidR="004127C7" w:rsidRPr="00524FEC">
        <w:rPr>
          <w:rFonts w:ascii="Arial" w:hAnsi="Arial" w:cs="Arial"/>
          <w:color w:val="auto"/>
          <w:sz w:val="22"/>
          <w:szCs w:val="22"/>
        </w:rPr>
        <w:t xml:space="preserve"> k</w:t>
      </w:r>
      <w:r w:rsidR="007C7B07" w:rsidRPr="00524FEC">
        <w:rPr>
          <w:rFonts w:ascii="Arial" w:hAnsi="Arial" w:cs="Arial"/>
          <w:color w:val="auto"/>
          <w:sz w:val="22"/>
          <w:szCs w:val="22"/>
        </w:rPr>
        <w:t>ií</w:t>
      </w:r>
      <w:r w:rsidR="004127C7" w:rsidRPr="00524FEC">
        <w:rPr>
          <w:rFonts w:ascii="Arial" w:hAnsi="Arial" w:cs="Arial"/>
          <w:color w:val="auto"/>
          <w:sz w:val="22"/>
          <w:szCs w:val="22"/>
        </w:rPr>
        <w:t>rni a</w:t>
      </w:r>
      <w:r w:rsidR="00320B2F" w:rsidRPr="00524FEC">
        <w:rPr>
          <w:rFonts w:ascii="Arial" w:hAnsi="Arial" w:cs="Arial"/>
          <w:color w:val="auto"/>
          <w:sz w:val="22"/>
          <w:szCs w:val="22"/>
        </w:rPr>
        <w:t xml:space="preserve"> turisztikai területen működő egyesületek számára.</w:t>
      </w:r>
      <w:r w:rsidR="00524FEC" w:rsidRPr="00524FEC">
        <w:rPr>
          <w:rFonts w:ascii="Arial" w:hAnsi="Arial" w:cs="Arial"/>
          <w:sz w:val="22"/>
          <w:szCs w:val="22"/>
        </w:rPr>
        <w:t xml:space="preserve"> Ennek értelmében nem kerül sor egyéb szálláshely szolgáltató és magánszemély részére a 2021. év vonatkozásában minőségfejlesztési támogatási eljárásra.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28082B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EF5892">
        <w:rPr>
          <w:rFonts w:ascii="Arial" w:hAnsi="Arial" w:cs="Arial"/>
          <w:bCs/>
          <w:i w:val="0"/>
          <w:sz w:val="22"/>
          <w:szCs w:val="22"/>
        </w:rPr>
        <w:t>20</w:t>
      </w:r>
      <w:r w:rsidR="007C7B07">
        <w:rPr>
          <w:rFonts w:ascii="Arial" w:hAnsi="Arial" w:cs="Arial"/>
          <w:bCs/>
          <w:i w:val="0"/>
          <w:sz w:val="22"/>
          <w:szCs w:val="22"/>
        </w:rPr>
        <w:t>20. szeptember 30.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0"/>
          <w:footerReference w:type="default" r:id="rId11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041"/>
        <w:gridCol w:w="1716"/>
        <w:gridCol w:w="2750"/>
      </w:tblGrid>
      <w:tr w:rsidR="00B04CD8" w:rsidRPr="00C71F5B" w:rsidTr="00B02B0E">
        <w:tc>
          <w:tcPr>
            <w:tcW w:w="9634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B02B0E">
        <w:trPr>
          <w:trHeight w:val="340"/>
        </w:trPr>
        <w:tc>
          <w:tcPr>
            <w:tcW w:w="2127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3041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3041" w:type="dxa"/>
            <w:vAlign w:val="center"/>
          </w:tcPr>
          <w:p w:rsidR="00B04CD8" w:rsidRPr="00C71F5B" w:rsidRDefault="00B17479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Hatósági osztályvezető</w:t>
            </w:r>
            <w:r w:rsidR="00F53A47">
              <w:rPr>
                <w:rFonts w:ascii="Arial" w:hAnsi="Arial" w:cs="Arial"/>
                <w:b/>
              </w:rPr>
              <w:t>/előterjesztés készítője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24FEC" w:rsidRPr="00C71F5B" w:rsidTr="00B02B0E">
        <w:trPr>
          <w:trHeight w:val="680"/>
        </w:trPr>
        <w:tc>
          <w:tcPr>
            <w:tcW w:w="2127" w:type="dxa"/>
            <w:vAlign w:val="center"/>
          </w:tcPr>
          <w:p w:rsidR="00524FEC" w:rsidRPr="00C71F5B" w:rsidRDefault="00524FEC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H. Horváth Orsolya</w:t>
            </w:r>
          </w:p>
        </w:tc>
        <w:tc>
          <w:tcPr>
            <w:tcW w:w="3041" w:type="dxa"/>
            <w:vAlign w:val="center"/>
          </w:tcPr>
          <w:p w:rsidR="00524FEC" w:rsidRDefault="00524FEC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önkormányzati főtanácsadó</w:t>
            </w:r>
          </w:p>
        </w:tc>
        <w:tc>
          <w:tcPr>
            <w:tcW w:w="1716" w:type="dxa"/>
          </w:tcPr>
          <w:p w:rsidR="00524FEC" w:rsidRPr="00C71F5B" w:rsidRDefault="00524FEC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524FEC" w:rsidRPr="00C71F5B" w:rsidRDefault="00524FEC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304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304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185"/>
      </w:tblGrid>
      <w:tr w:rsidR="00B04CD8" w:rsidRPr="00C71F5B" w:rsidTr="00B02B0E">
        <w:trPr>
          <w:trHeight w:val="277"/>
        </w:trPr>
        <w:tc>
          <w:tcPr>
            <w:tcW w:w="9634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B02B0E">
        <w:trPr>
          <w:trHeight w:val="277"/>
        </w:trPr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1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B02B0E">
        <w:trPr>
          <w:trHeight w:val="707"/>
        </w:trPr>
        <w:tc>
          <w:tcPr>
            <w:tcW w:w="2483" w:type="dxa"/>
          </w:tcPr>
          <w:p w:rsidR="00B04CD8" w:rsidRPr="002F17FC" w:rsidRDefault="002F17F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F17FC">
              <w:rPr>
                <w:rFonts w:ascii="Arial" w:hAnsi="Arial" w:cs="Arial"/>
                <w:b/>
              </w:rPr>
              <w:t>Miklós Beatrix</w:t>
            </w:r>
          </w:p>
        </w:tc>
        <w:tc>
          <w:tcPr>
            <w:tcW w:w="2483" w:type="dxa"/>
          </w:tcPr>
          <w:p w:rsidR="00B04CD8" w:rsidRPr="00C71F5B" w:rsidRDefault="009D1CEC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elnök/Hévíz TDM Egyesület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829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Lajkó Ferenc</w:t>
            </w:r>
          </w:p>
        </w:tc>
        <w:tc>
          <w:tcPr>
            <w:tcW w:w="2483" w:type="dxa"/>
          </w:tcPr>
          <w:p w:rsidR="00B04CD8" w:rsidRPr="00C71F5B" w:rsidRDefault="009D1CEC" w:rsidP="009D1C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Hévíz Szobakiadók Szövetsége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550" w:rsidRDefault="00613550">
      <w:r>
        <w:separator/>
      </w:r>
    </w:p>
  </w:endnote>
  <w:endnote w:type="continuationSeparator" w:id="0">
    <w:p w:rsidR="00613550" w:rsidRDefault="0061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550" w:rsidRDefault="00613550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550" w:rsidRDefault="00613550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mIBqgIAAKU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" filled="f" stroked="f">
              <v:textbox style="mso-fit-shape-to-text:t" inset="0,0,0,0">
                <w:txbxContent>
                  <w:p w:rsidR="00613550" w:rsidRDefault="00613550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550" w:rsidRDefault="00613550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550" w:rsidRDefault="00613550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D12BB" w:rsidRPr="003D12BB">
                            <w:rPr>
                              <w:rStyle w:val="Fejlcvagylbjegyzet5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hHuu5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613550" w:rsidRDefault="00613550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D12BB" w:rsidRPr="003D12BB">
                      <w:rPr>
                        <w:rStyle w:val="Fejlcvagylbjegyzet5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550" w:rsidRDefault="00613550">
      <w:r>
        <w:separator/>
      </w:r>
    </w:p>
  </w:footnote>
  <w:footnote w:type="continuationSeparator" w:id="0">
    <w:p w:rsidR="00613550" w:rsidRDefault="0061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0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C3"/>
    <w:rsid w:val="00005153"/>
    <w:rsid w:val="00014029"/>
    <w:rsid w:val="000146B9"/>
    <w:rsid w:val="0002218F"/>
    <w:rsid w:val="00027CB3"/>
    <w:rsid w:val="00031425"/>
    <w:rsid w:val="00036A6F"/>
    <w:rsid w:val="000403B0"/>
    <w:rsid w:val="000454F6"/>
    <w:rsid w:val="00046269"/>
    <w:rsid w:val="000514DB"/>
    <w:rsid w:val="000540C0"/>
    <w:rsid w:val="00054C0D"/>
    <w:rsid w:val="00054C4A"/>
    <w:rsid w:val="0005720F"/>
    <w:rsid w:val="00064DAC"/>
    <w:rsid w:val="00070FFA"/>
    <w:rsid w:val="00075B1F"/>
    <w:rsid w:val="000860D5"/>
    <w:rsid w:val="00091616"/>
    <w:rsid w:val="000923D7"/>
    <w:rsid w:val="0009432B"/>
    <w:rsid w:val="00096409"/>
    <w:rsid w:val="000A34FA"/>
    <w:rsid w:val="000A6599"/>
    <w:rsid w:val="000B46F8"/>
    <w:rsid w:val="000B5B9A"/>
    <w:rsid w:val="000C1006"/>
    <w:rsid w:val="000C55CC"/>
    <w:rsid w:val="000C7BE2"/>
    <w:rsid w:val="000D1E42"/>
    <w:rsid w:val="000D338B"/>
    <w:rsid w:val="000D6B7C"/>
    <w:rsid w:val="000E3299"/>
    <w:rsid w:val="000E6514"/>
    <w:rsid w:val="000F0449"/>
    <w:rsid w:val="000F20DF"/>
    <w:rsid w:val="000F34B2"/>
    <w:rsid w:val="000F371C"/>
    <w:rsid w:val="000F43BB"/>
    <w:rsid w:val="000F569F"/>
    <w:rsid w:val="000F7806"/>
    <w:rsid w:val="00105C5F"/>
    <w:rsid w:val="00111A40"/>
    <w:rsid w:val="00116EBA"/>
    <w:rsid w:val="00117093"/>
    <w:rsid w:val="00123936"/>
    <w:rsid w:val="00140FC0"/>
    <w:rsid w:val="00141AE2"/>
    <w:rsid w:val="00143CB3"/>
    <w:rsid w:val="00145512"/>
    <w:rsid w:val="00150473"/>
    <w:rsid w:val="00151ACC"/>
    <w:rsid w:val="0015583F"/>
    <w:rsid w:val="00155DAE"/>
    <w:rsid w:val="00163233"/>
    <w:rsid w:val="00165129"/>
    <w:rsid w:val="00170E03"/>
    <w:rsid w:val="001766AE"/>
    <w:rsid w:val="001804A2"/>
    <w:rsid w:val="001900A2"/>
    <w:rsid w:val="0019015A"/>
    <w:rsid w:val="0019164A"/>
    <w:rsid w:val="00192AF1"/>
    <w:rsid w:val="001940C2"/>
    <w:rsid w:val="00194413"/>
    <w:rsid w:val="0019643B"/>
    <w:rsid w:val="001A44EA"/>
    <w:rsid w:val="001A6344"/>
    <w:rsid w:val="001B1DCF"/>
    <w:rsid w:val="001B23B0"/>
    <w:rsid w:val="001B6B3D"/>
    <w:rsid w:val="001B7EC5"/>
    <w:rsid w:val="001C216F"/>
    <w:rsid w:val="001C2A63"/>
    <w:rsid w:val="001C43D3"/>
    <w:rsid w:val="001D1EC7"/>
    <w:rsid w:val="001D259A"/>
    <w:rsid w:val="001D2E34"/>
    <w:rsid w:val="001D6064"/>
    <w:rsid w:val="001E237E"/>
    <w:rsid w:val="001F081B"/>
    <w:rsid w:val="001F0F61"/>
    <w:rsid w:val="001F2124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27DC8"/>
    <w:rsid w:val="0023034D"/>
    <w:rsid w:val="00235F6F"/>
    <w:rsid w:val="00242F01"/>
    <w:rsid w:val="002435FA"/>
    <w:rsid w:val="00245347"/>
    <w:rsid w:val="002508E0"/>
    <w:rsid w:val="00251384"/>
    <w:rsid w:val="00255172"/>
    <w:rsid w:val="002701A2"/>
    <w:rsid w:val="00274326"/>
    <w:rsid w:val="00274869"/>
    <w:rsid w:val="0028082B"/>
    <w:rsid w:val="002838CA"/>
    <w:rsid w:val="002849AC"/>
    <w:rsid w:val="00292784"/>
    <w:rsid w:val="002A5A42"/>
    <w:rsid w:val="002B4CAC"/>
    <w:rsid w:val="002C602F"/>
    <w:rsid w:val="002D39D3"/>
    <w:rsid w:val="002E0307"/>
    <w:rsid w:val="002F17FC"/>
    <w:rsid w:val="002F4F2A"/>
    <w:rsid w:val="002F5639"/>
    <w:rsid w:val="00300F77"/>
    <w:rsid w:val="00310CE3"/>
    <w:rsid w:val="0031198C"/>
    <w:rsid w:val="003142C5"/>
    <w:rsid w:val="00314A0D"/>
    <w:rsid w:val="003205F5"/>
    <w:rsid w:val="00320B2F"/>
    <w:rsid w:val="003275E8"/>
    <w:rsid w:val="00337A14"/>
    <w:rsid w:val="00344630"/>
    <w:rsid w:val="00356964"/>
    <w:rsid w:val="00357CE2"/>
    <w:rsid w:val="003600D8"/>
    <w:rsid w:val="003609CB"/>
    <w:rsid w:val="00360D9E"/>
    <w:rsid w:val="0036232D"/>
    <w:rsid w:val="0036279B"/>
    <w:rsid w:val="003628F8"/>
    <w:rsid w:val="00366242"/>
    <w:rsid w:val="00366473"/>
    <w:rsid w:val="00385416"/>
    <w:rsid w:val="003929FA"/>
    <w:rsid w:val="003A020E"/>
    <w:rsid w:val="003A09D5"/>
    <w:rsid w:val="003A4652"/>
    <w:rsid w:val="003A5E01"/>
    <w:rsid w:val="003A6AEC"/>
    <w:rsid w:val="003A73FA"/>
    <w:rsid w:val="003B3B26"/>
    <w:rsid w:val="003B6729"/>
    <w:rsid w:val="003C009A"/>
    <w:rsid w:val="003D0915"/>
    <w:rsid w:val="003D12BB"/>
    <w:rsid w:val="003D2F7C"/>
    <w:rsid w:val="003D3753"/>
    <w:rsid w:val="003E0305"/>
    <w:rsid w:val="003E555E"/>
    <w:rsid w:val="003E5668"/>
    <w:rsid w:val="003E757A"/>
    <w:rsid w:val="003F0C0A"/>
    <w:rsid w:val="003F2CEE"/>
    <w:rsid w:val="003F3216"/>
    <w:rsid w:val="003F631C"/>
    <w:rsid w:val="00401B98"/>
    <w:rsid w:val="004029EC"/>
    <w:rsid w:val="00402EAF"/>
    <w:rsid w:val="004034A6"/>
    <w:rsid w:val="00407F22"/>
    <w:rsid w:val="004127C7"/>
    <w:rsid w:val="00416ACF"/>
    <w:rsid w:val="004202EA"/>
    <w:rsid w:val="0042682E"/>
    <w:rsid w:val="00434DFC"/>
    <w:rsid w:val="00435CD0"/>
    <w:rsid w:val="00442B29"/>
    <w:rsid w:val="00447FF6"/>
    <w:rsid w:val="00450243"/>
    <w:rsid w:val="00453175"/>
    <w:rsid w:val="00460071"/>
    <w:rsid w:val="004610D9"/>
    <w:rsid w:val="00466D93"/>
    <w:rsid w:val="004808F6"/>
    <w:rsid w:val="0049793F"/>
    <w:rsid w:val="004A2AEB"/>
    <w:rsid w:val="004A3111"/>
    <w:rsid w:val="004A4D51"/>
    <w:rsid w:val="004A7AF2"/>
    <w:rsid w:val="004B02E2"/>
    <w:rsid w:val="004B064D"/>
    <w:rsid w:val="004B076B"/>
    <w:rsid w:val="004B15F6"/>
    <w:rsid w:val="004B3B2A"/>
    <w:rsid w:val="004B5A79"/>
    <w:rsid w:val="004B683D"/>
    <w:rsid w:val="004E7E01"/>
    <w:rsid w:val="004F1989"/>
    <w:rsid w:val="004F3D56"/>
    <w:rsid w:val="004F4395"/>
    <w:rsid w:val="004F4EB1"/>
    <w:rsid w:val="00505E75"/>
    <w:rsid w:val="0051662B"/>
    <w:rsid w:val="00516DF7"/>
    <w:rsid w:val="005219A7"/>
    <w:rsid w:val="00522812"/>
    <w:rsid w:val="00524FEC"/>
    <w:rsid w:val="00526587"/>
    <w:rsid w:val="00526E76"/>
    <w:rsid w:val="005301C2"/>
    <w:rsid w:val="005313DC"/>
    <w:rsid w:val="005362E9"/>
    <w:rsid w:val="00545C8A"/>
    <w:rsid w:val="00552FAC"/>
    <w:rsid w:val="00553C48"/>
    <w:rsid w:val="00553CD8"/>
    <w:rsid w:val="00554025"/>
    <w:rsid w:val="00554725"/>
    <w:rsid w:val="00554E0F"/>
    <w:rsid w:val="00564652"/>
    <w:rsid w:val="00564683"/>
    <w:rsid w:val="00564C9F"/>
    <w:rsid w:val="005657FF"/>
    <w:rsid w:val="00570783"/>
    <w:rsid w:val="005715C9"/>
    <w:rsid w:val="00572C68"/>
    <w:rsid w:val="00573B9E"/>
    <w:rsid w:val="00580741"/>
    <w:rsid w:val="005815E8"/>
    <w:rsid w:val="00582578"/>
    <w:rsid w:val="005869F6"/>
    <w:rsid w:val="00591EBB"/>
    <w:rsid w:val="0059462C"/>
    <w:rsid w:val="00595646"/>
    <w:rsid w:val="005973C8"/>
    <w:rsid w:val="005A3F4F"/>
    <w:rsid w:val="005A62B5"/>
    <w:rsid w:val="005A6E70"/>
    <w:rsid w:val="005A79FE"/>
    <w:rsid w:val="005B2D1B"/>
    <w:rsid w:val="005C3E67"/>
    <w:rsid w:val="005D4E63"/>
    <w:rsid w:val="005D50C1"/>
    <w:rsid w:val="005E1A98"/>
    <w:rsid w:val="005E3696"/>
    <w:rsid w:val="005E3EC3"/>
    <w:rsid w:val="005E492C"/>
    <w:rsid w:val="005E6A6B"/>
    <w:rsid w:val="005F3D1A"/>
    <w:rsid w:val="005F4A3B"/>
    <w:rsid w:val="005F507E"/>
    <w:rsid w:val="00601182"/>
    <w:rsid w:val="00613550"/>
    <w:rsid w:val="00615638"/>
    <w:rsid w:val="00622254"/>
    <w:rsid w:val="006355D6"/>
    <w:rsid w:val="006405D7"/>
    <w:rsid w:val="00640DF7"/>
    <w:rsid w:val="006443C9"/>
    <w:rsid w:val="006515F2"/>
    <w:rsid w:val="00657A73"/>
    <w:rsid w:val="00662CB0"/>
    <w:rsid w:val="006634BE"/>
    <w:rsid w:val="006637B0"/>
    <w:rsid w:val="00664D61"/>
    <w:rsid w:val="00665A3D"/>
    <w:rsid w:val="00672207"/>
    <w:rsid w:val="00673C07"/>
    <w:rsid w:val="00676181"/>
    <w:rsid w:val="00676E2D"/>
    <w:rsid w:val="00680B12"/>
    <w:rsid w:val="006862EE"/>
    <w:rsid w:val="006A1371"/>
    <w:rsid w:val="006A412F"/>
    <w:rsid w:val="006A474E"/>
    <w:rsid w:val="006A52D3"/>
    <w:rsid w:val="006B10D8"/>
    <w:rsid w:val="006B59B9"/>
    <w:rsid w:val="006B6203"/>
    <w:rsid w:val="006E0365"/>
    <w:rsid w:val="006E1F6E"/>
    <w:rsid w:val="006E5336"/>
    <w:rsid w:val="006F31E6"/>
    <w:rsid w:val="006F5387"/>
    <w:rsid w:val="006F7FA7"/>
    <w:rsid w:val="007067EF"/>
    <w:rsid w:val="007071D5"/>
    <w:rsid w:val="00707676"/>
    <w:rsid w:val="00707B0D"/>
    <w:rsid w:val="00712784"/>
    <w:rsid w:val="00714649"/>
    <w:rsid w:val="00723DA2"/>
    <w:rsid w:val="0072648B"/>
    <w:rsid w:val="00726E82"/>
    <w:rsid w:val="0072733A"/>
    <w:rsid w:val="00735DDC"/>
    <w:rsid w:val="00751664"/>
    <w:rsid w:val="007523DA"/>
    <w:rsid w:val="00753A9F"/>
    <w:rsid w:val="00762BF5"/>
    <w:rsid w:val="00763B54"/>
    <w:rsid w:val="007756BB"/>
    <w:rsid w:val="00781EAC"/>
    <w:rsid w:val="00782CCD"/>
    <w:rsid w:val="00791311"/>
    <w:rsid w:val="00791FE8"/>
    <w:rsid w:val="00794B60"/>
    <w:rsid w:val="00795842"/>
    <w:rsid w:val="007A15CE"/>
    <w:rsid w:val="007A5C5C"/>
    <w:rsid w:val="007B2CC4"/>
    <w:rsid w:val="007B457F"/>
    <w:rsid w:val="007B5948"/>
    <w:rsid w:val="007B783F"/>
    <w:rsid w:val="007C255C"/>
    <w:rsid w:val="007C7B07"/>
    <w:rsid w:val="007D0BA6"/>
    <w:rsid w:val="007D0F3C"/>
    <w:rsid w:val="007D35B7"/>
    <w:rsid w:val="007D7CE4"/>
    <w:rsid w:val="007E10E3"/>
    <w:rsid w:val="007E17FC"/>
    <w:rsid w:val="007E7D70"/>
    <w:rsid w:val="007F02DF"/>
    <w:rsid w:val="007F0F1A"/>
    <w:rsid w:val="007F13C5"/>
    <w:rsid w:val="007F3321"/>
    <w:rsid w:val="007F399F"/>
    <w:rsid w:val="00803FA9"/>
    <w:rsid w:val="00805305"/>
    <w:rsid w:val="00806B41"/>
    <w:rsid w:val="008116E3"/>
    <w:rsid w:val="0081259E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B9F"/>
    <w:rsid w:val="00887CB6"/>
    <w:rsid w:val="008A3C86"/>
    <w:rsid w:val="008A43E6"/>
    <w:rsid w:val="008D0A7D"/>
    <w:rsid w:val="008D2447"/>
    <w:rsid w:val="008D5AE0"/>
    <w:rsid w:val="008E4E69"/>
    <w:rsid w:val="008F14D8"/>
    <w:rsid w:val="008F25F2"/>
    <w:rsid w:val="008F4A21"/>
    <w:rsid w:val="008F6E69"/>
    <w:rsid w:val="008F7DF4"/>
    <w:rsid w:val="009070C9"/>
    <w:rsid w:val="00921314"/>
    <w:rsid w:val="0092152C"/>
    <w:rsid w:val="009215C9"/>
    <w:rsid w:val="00923E11"/>
    <w:rsid w:val="009257FB"/>
    <w:rsid w:val="00930A22"/>
    <w:rsid w:val="00930F4D"/>
    <w:rsid w:val="00933A96"/>
    <w:rsid w:val="00940D48"/>
    <w:rsid w:val="009418EB"/>
    <w:rsid w:val="00943ABB"/>
    <w:rsid w:val="00943D0A"/>
    <w:rsid w:val="00951CA4"/>
    <w:rsid w:val="00952E19"/>
    <w:rsid w:val="00964E70"/>
    <w:rsid w:val="009678DC"/>
    <w:rsid w:val="0097722F"/>
    <w:rsid w:val="0097768F"/>
    <w:rsid w:val="009777A0"/>
    <w:rsid w:val="00977FDC"/>
    <w:rsid w:val="00980688"/>
    <w:rsid w:val="00980ADD"/>
    <w:rsid w:val="0098465B"/>
    <w:rsid w:val="00990A3F"/>
    <w:rsid w:val="00991DA4"/>
    <w:rsid w:val="009A12D9"/>
    <w:rsid w:val="009A3EF7"/>
    <w:rsid w:val="009B24E6"/>
    <w:rsid w:val="009B474A"/>
    <w:rsid w:val="009C3E10"/>
    <w:rsid w:val="009C4CAD"/>
    <w:rsid w:val="009C5038"/>
    <w:rsid w:val="009C7B1F"/>
    <w:rsid w:val="009D1AF7"/>
    <w:rsid w:val="009D1CEC"/>
    <w:rsid w:val="009D2F14"/>
    <w:rsid w:val="009D3C9D"/>
    <w:rsid w:val="009D4424"/>
    <w:rsid w:val="009D4BD9"/>
    <w:rsid w:val="009D5F1B"/>
    <w:rsid w:val="009D676A"/>
    <w:rsid w:val="009E0466"/>
    <w:rsid w:val="009E0FCB"/>
    <w:rsid w:val="009E316F"/>
    <w:rsid w:val="009E41DA"/>
    <w:rsid w:val="009E7CEB"/>
    <w:rsid w:val="00A01A02"/>
    <w:rsid w:val="00A02F20"/>
    <w:rsid w:val="00A0368B"/>
    <w:rsid w:val="00A052AF"/>
    <w:rsid w:val="00A1197E"/>
    <w:rsid w:val="00A137DF"/>
    <w:rsid w:val="00A13B06"/>
    <w:rsid w:val="00A20FB8"/>
    <w:rsid w:val="00A223F6"/>
    <w:rsid w:val="00A22C22"/>
    <w:rsid w:val="00A23CEC"/>
    <w:rsid w:val="00A309CC"/>
    <w:rsid w:val="00A33F93"/>
    <w:rsid w:val="00A3426D"/>
    <w:rsid w:val="00A4570D"/>
    <w:rsid w:val="00A45D53"/>
    <w:rsid w:val="00A47BCF"/>
    <w:rsid w:val="00A5088F"/>
    <w:rsid w:val="00A535B0"/>
    <w:rsid w:val="00A55DD1"/>
    <w:rsid w:val="00A56C90"/>
    <w:rsid w:val="00A60BC6"/>
    <w:rsid w:val="00A62CB9"/>
    <w:rsid w:val="00A710B5"/>
    <w:rsid w:val="00A74734"/>
    <w:rsid w:val="00A8707D"/>
    <w:rsid w:val="00A9242E"/>
    <w:rsid w:val="00A9485E"/>
    <w:rsid w:val="00AA1231"/>
    <w:rsid w:val="00AA232C"/>
    <w:rsid w:val="00AA2D64"/>
    <w:rsid w:val="00AA4115"/>
    <w:rsid w:val="00AA487A"/>
    <w:rsid w:val="00AA73B7"/>
    <w:rsid w:val="00AB0339"/>
    <w:rsid w:val="00AB1FD5"/>
    <w:rsid w:val="00AB371C"/>
    <w:rsid w:val="00AB5E6F"/>
    <w:rsid w:val="00AB7997"/>
    <w:rsid w:val="00AD649D"/>
    <w:rsid w:val="00AE2C8B"/>
    <w:rsid w:val="00AE3B07"/>
    <w:rsid w:val="00AE65B4"/>
    <w:rsid w:val="00AF4169"/>
    <w:rsid w:val="00B00D2E"/>
    <w:rsid w:val="00B02B0E"/>
    <w:rsid w:val="00B04704"/>
    <w:rsid w:val="00B04CD8"/>
    <w:rsid w:val="00B04D25"/>
    <w:rsid w:val="00B166BF"/>
    <w:rsid w:val="00B17479"/>
    <w:rsid w:val="00B2058E"/>
    <w:rsid w:val="00B24DBF"/>
    <w:rsid w:val="00B25864"/>
    <w:rsid w:val="00B25A7F"/>
    <w:rsid w:val="00B33444"/>
    <w:rsid w:val="00B34110"/>
    <w:rsid w:val="00B34160"/>
    <w:rsid w:val="00B37724"/>
    <w:rsid w:val="00B46C52"/>
    <w:rsid w:val="00B5264F"/>
    <w:rsid w:val="00B52A73"/>
    <w:rsid w:val="00B53D72"/>
    <w:rsid w:val="00B553D7"/>
    <w:rsid w:val="00B56D7B"/>
    <w:rsid w:val="00B704D6"/>
    <w:rsid w:val="00B9066D"/>
    <w:rsid w:val="00B9108F"/>
    <w:rsid w:val="00B915D1"/>
    <w:rsid w:val="00B92FBF"/>
    <w:rsid w:val="00B940AD"/>
    <w:rsid w:val="00B94599"/>
    <w:rsid w:val="00B9572D"/>
    <w:rsid w:val="00B960ED"/>
    <w:rsid w:val="00B97F02"/>
    <w:rsid w:val="00BA080B"/>
    <w:rsid w:val="00BA0FBA"/>
    <w:rsid w:val="00BA2959"/>
    <w:rsid w:val="00BA5C03"/>
    <w:rsid w:val="00BA5DF6"/>
    <w:rsid w:val="00BB176B"/>
    <w:rsid w:val="00BB3E4E"/>
    <w:rsid w:val="00BC2C96"/>
    <w:rsid w:val="00BD1DBE"/>
    <w:rsid w:val="00BD1E57"/>
    <w:rsid w:val="00BE049C"/>
    <w:rsid w:val="00BF0056"/>
    <w:rsid w:val="00BF12B8"/>
    <w:rsid w:val="00BF6A67"/>
    <w:rsid w:val="00C11A83"/>
    <w:rsid w:val="00C13B68"/>
    <w:rsid w:val="00C16B55"/>
    <w:rsid w:val="00C21E9B"/>
    <w:rsid w:val="00C2700D"/>
    <w:rsid w:val="00C27C70"/>
    <w:rsid w:val="00C27DD3"/>
    <w:rsid w:val="00C3314F"/>
    <w:rsid w:val="00C348CE"/>
    <w:rsid w:val="00C51818"/>
    <w:rsid w:val="00C548BC"/>
    <w:rsid w:val="00C64143"/>
    <w:rsid w:val="00C717F0"/>
    <w:rsid w:val="00C71F5B"/>
    <w:rsid w:val="00C751CF"/>
    <w:rsid w:val="00C81486"/>
    <w:rsid w:val="00C81685"/>
    <w:rsid w:val="00C8242B"/>
    <w:rsid w:val="00C90C2C"/>
    <w:rsid w:val="00C926A0"/>
    <w:rsid w:val="00CA5EF6"/>
    <w:rsid w:val="00CB4397"/>
    <w:rsid w:val="00CC2534"/>
    <w:rsid w:val="00CC7B78"/>
    <w:rsid w:val="00CD0369"/>
    <w:rsid w:val="00CD15E3"/>
    <w:rsid w:val="00CD4B8B"/>
    <w:rsid w:val="00CE18E4"/>
    <w:rsid w:val="00CE1E1F"/>
    <w:rsid w:val="00CE3F7B"/>
    <w:rsid w:val="00CF11EC"/>
    <w:rsid w:val="00CF27AE"/>
    <w:rsid w:val="00D03D92"/>
    <w:rsid w:val="00D05E4E"/>
    <w:rsid w:val="00D1234B"/>
    <w:rsid w:val="00D13617"/>
    <w:rsid w:val="00D14A2A"/>
    <w:rsid w:val="00D1558E"/>
    <w:rsid w:val="00D162C9"/>
    <w:rsid w:val="00D215A3"/>
    <w:rsid w:val="00D2345F"/>
    <w:rsid w:val="00D23467"/>
    <w:rsid w:val="00D23B72"/>
    <w:rsid w:val="00D33CC2"/>
    <w:rsid w:val="00D34223"/>
    <w:rsid w:val="00D36C21"/>
    <w:rsid w:val="00D4190D"/>
    <w:rsid w:val="00D5327A"/>
    <w:rsid w:val="00D5347D"/>
    <w:rsid w:val="00D56276"/>
    <w:rsid w:val="00D562A9"/>
    <w:rsid w:val="00D61760"/>
    <w:rsid w:val="00D67013"/>
    <w:rsid w:val="00D67FEF"/>
    <w:rsid w:val="00D72859"/>
    <w:rsid w:val="00D73364"/>
    <w:rsid w:val="00D73462"/>
    <w:rsid w:val="00D7599D"/>
    <w:rsid w:val="00D827E3"/>
    <w:rsid w:val="00D90B1B"/>
    <w:rsid w:val="00D938A4"/>
    <w:rsid w:val="00D95947"/>
    <w:rsid w:val="00DA1117"/>
    <w:rsid w:val="00DA2203"/>
    <w:rsid w:val="00DA33C5"/>
    <w:rsid w:val="00DB06A2"/>
    <w:rsid w:val="00DB45B6"/>
    <w:rsid w:val="00DB594D"/>
    <w:rsid w:val="00DC052E"/>
    <w:rsid w:val="00DC243C"/>
    <w:rsid w:val="00DC32D7"/>
    <w:rsid w:val="00DC6479"/>
    <w:rsid w:val="00DC7D28"/>
    <w:rsid w:val="00DD15CE"/>
    <w:rsid w:val="00DD4122"/>
    <w:rsid w:val="00DD698A"/>
    <w:rsid w:val="00DD6C5A"/>
    <w:rsid w:val="00DE67CD"/>
    <w:rsid w:val="00DE67E1"/>
    <w:rsid w:val="00DF0296"/>
    <w:rsid w:val="00DF5D32"/>
    <w:rsid w:val="00E0152D"/>
    <w:rsid w:val="00E04A52"/>
    <w:rsid w:val="00E118FA"/>
    <w:rsid w:val="00E22C86"/>
    <w:rsid w:val="00E23DA5"/>
    <w:rsid w:val="00E34201"/>
    <w:rsid w:val="00E41C6F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0E09"/>
    <w:rsid w:val="00E86992"/>
    <w:rsid w:val="00E90500"/>
    <w:rsid w:val="00E931A9"/>
    <w:rsid w:val="00EA1D9A"/>
    <w:rsid w:val="00EA2E72"/>
    <w:rsid w:val="00EA3047"/>
    <w:rsid w:val="00EA5495"/>
    <w:rsid w:val="00EA6D75"/>
    <w:rsid w:val="00EB2CC6"/>
    <w:rsid w:val="00EC110E"/>
    <w:rsid w:val="00EC1510"/>
    <w:rsid w:val="00EC39CD"/>
    <w:rsid w:val="00EC3E68"/>
    <w:rsid w:val="00ED6E76"/>
    <w:rsid w:val="00ED7FED"/>
    <w:rsid w:val="00EE25C0"/>
    <w:rsid w:val="00EE37DA"/>
    <w:rsid w:val="00EE49F9"/>
    <w:rsid w:val="00EE6218"/>
    <w:rsid w:val="00EE630B"/>
    <w:rsid w:val="00EF5892"/>
    <w:rsid w:val="00F10DC6"/>
    <w:rsid w:val="00F12FF6"/>
    <w:rsid w:val="00F149A5"/>
    <w:rsid w:val="00F200E3"/>
    <w:rsid w:val="00F20977"/>
    <w:rsid w:val="00F2584D"/>
    <w:rsid w:val="00F2769D"/>
    <w:rsid w:val="00F44576"/>
    <w:rsid w:val="00F53A47"/>
    <w:rsid w:val="00F618B5"/>
    <w:rsid w:val="00F66B37"/>
    <w:rsid w:val="00F6743F"/>
    <w:rsid w:val="00F73E59"/>
    <w:rsid w:val="00F90D6B"/>
    <w:rsid w:val="00F94602"/>
    <w:rsid w:val="00FA2753"/>
    <w:rsid w:val="00FA4FCA"/>
    <w:rsid w:val="00FB1405"/>
    <w:rsid w:val="00FB16BB"/>
    <w:rsid w:val="00FB3FE4"/>
    <w:rsid w:val="00FB43D7"/>
    <w:rsid w:val="00FB70A6"/>
    <w:rsid w:val="00FD0246"/>
    <w:rsid w:val="00FE57B0"/>
    <w:rsid w:val="00FF00F3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F6DDE29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  <w:style w:type="table" w:styleId="Rcsostblzat">
    <w:name w:val="Table Grid"/>
    <w:basedOn w:val="Normltblzat"/>
    <w:uiPriority w:val="59"/>
    <w:rsid w:val="00EE3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4B02E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Bekezds2">
    <w:name w:val="Bekezdés2"/>
    <w:uiPriority w:val="99"/>
    <w:rsid w:val="004B02E2"/>
    <w:pPr>
      <w:widowControl w:val="0"/>
      <w:autoSpaceDE w:val="0"/>
      <w:autoSpaceDN w:val="0"/>
      <w:adjustRightInd w:val="0"/>
      <w:ind w:left="204" w:firstLine="204"/>
    </w:pPr>
    <w:rPr>
      <w:rFonts w:eastAsiaTheme="minorEastAsia"/>
      <w:sz w:val="24"/>
      <w:szCs w:val="24"/>
    </w:rPr>
  </w:style>
  <w:style w:type="paragraph" w:customStyle="1" w:styleId="Bekezds3">
    <w:name w:val="Bekezdés3"/>
    <w:uiPriority w:val="99"/>
    <w:rsid w:val="004B02E2"/>
    <w:pPr>
      <w:widowControl w:val="0"/>
      <w:autoSpaceDE w:val="0"/>
      <w:autoSpaceDN w:val="0"/>
      <w:adjustRightInd w:val="0"/>
      <w:ind w:left="408" w:firstLine="204"/>
    </w:pPr>
    <w:rPr>
      <w:rFonts w:eastAsiaTheme="minorEastAsia"/>
      <w:sz w:val="24"/>
      <w:szCs w:val="24"/>
    </w:rPr>
  </w:style>
  <w:style w:type="paragraph" w:customStyle="1" w:styleId="Bekezds4">
    <w:name w:val="Bekezdés4"/>
    <w:uiPriority w:val="99"/>
    <w:rsid w:val="004B02E2"/>
    <w:pPr>
      <w:widowControl w:val="0"/>
      <w:autoSpaceDE w:val="0"/>
      <w:autoSpaceDN w:val="0"/>
      <w:adjustRightInd w:val="0"/>
      <w:ind w:left="613" w:firstLine="204"/>
    </w:pPr>
    <w:rPr>
      <w:rFonts w:eastAsiaTheme="minorEastAsia"/>
      <w:sz w:val="24"/>
      <w:szCs w:val="24"/>
    </w:rPr>
  </w:style>
  <w:style w:type="paragraph" w:customStyle="1" w:styleId="DltCm">
    <w:name w:val="Dôl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FejezetCm">
    <w:name w:val="Fejeze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8"/>
      <w:szCs w:val="28"/>
    </w:rPr>
  </w:style>
  <w:style w:type="paragraph" w:customStyle="1" w:styleId="Kikezds">
    <w:name w:val="Kikezdés"/>
    <w:uiPriority w:val="99"/>
    <w:rsid w:val="004B02E2"/>
    <w:pPr>
      <w:widowControl w:val="0"/>
      <w:autoSpaceDE w:val="0"/>
      <w:autoSpaceDN w:val="0"/>
      <w:adjustRightInd w:val="0"/>
      <w:ind w:left="202" w:hanging="202"/>
    </w:pPr>
    <w:rPr>
      <w:rFonts w:eastAsiaTheme="minorEastAsia"/>
      <w:sz w:val="24"/>
      <w:szCs w:val="24"/>
    </w:rPr>
  </w:style>
  <w:style w:type="paragraph" w:customStyle="1" w:styleId="Kikezds2">
    <w:name w:val="Kikezdés2"/>
    <w:uiPriority w:val="99"/>
    <w:rsid w:val="004B02E2"/>
    <w:pPr>
      <w:widowControl w:val="0"/>
      <w:autoSpaceDE w:val="0"/>
      <w:autoSpaceDN w:val="0"/>
      <w:adjustRightInd w:val="0"/>
      <w:ind w:left="408" w:hanging="202"/>
    </w:pPr>
    <w:rPr>
      <w:rFonts w:eastAsiaTheme="minorEastAsia"/>
      <w:sz w:val="24"/>
      <w:szCs w:val="24"/>
    </w:rPr>
  </w:style>
  <w:style w:type="paragraph" w:customStyle="1" w:styleId="Kikezds3">
    <w:name w:val="Kikezdés3"/>
    <w:uiPriority w:val="99"/>
    <w:rsid w:val="004B02E2"/>
    <w:pPr>
      <w:widowControl w:val="0"/>
      <w:autoSpaceDE w:val="0"/>
      <w:autoSpaceDN w:val="0"/>
      <w:adjustRightInd w:val="0"/>
      <w:ind w:left="613" w:hanging="202"/>
    </w:pPr>
    <w:rPr>
      <w:rFonts w:eastAsiaTheme="minorEastAsia"/>
      <w:sz w:val="24"/>
      <w:szCs w:val="24"/>
    </w:rPr>
  </w:style>
  <w:style w:type="paragraph" w:customStyle="1" w:styleId="Kikezds4">
    <w:name w:val="Kikezdés4"/>
    <w:uiPriority w:val="99"/>
    <w:rsid w:val="004B02E2"/>
    <w:pPr>
      <w:widowControl w:val="0"/>
      <w:autoSpaceDE w:val="0"/>
      <w:autoSpaceDN w:val="0"/>
      <w:adjustRightInd w:val="0"/>
      <w:ind w:left="817" w:hanging="202"/>
    </w:pPr>
    <w:rPr>
      <w:rFonts w:eastAsiaTheme="minorEastAsia"/>
      <w:sz w:val="24"/>
      <w:szCs w:val="24"/>
    </w:rPr>
  </w:style>
  <w:style w:type="paragraph" w:customStyle="1" w:styleId="kzp">
    <w:name w:val="közép"/>
    <w:uiPriority w:val="99"/>
    <w:rsid w:val="004B02E2"/>
    <w:pPr>
      <w:widowControl w:val="0"/>
      <w:autoSpaceDE w:val="0"/>
      <w:autoSpaceDN w:val="0"/>
      <w:adjustRightInd w:val="0"/>
      <w:spacing w:before="24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MellkletCm">
    <w:name w:val="MellékletCím"/>
    <w:uiPriority w:val="99"/>
    <w:rsid w:val="004B02E2"/>
    <w:pPr>
      <w:widowControl w:val="0"/>
      <w:autoSpaceDE w:val="0"/>
      <w:autoSpaceDN w:val="0"/>
      <w:adjustRightInd w:val="0"/>
      <w:spacing w:before="480" w:after="240"/>
    </w:pPr>
    <w:rPr>
      <w:rFonts w:eastAsiaTheme="minorEastAsia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sz w:val="24"/>
      <w:szCs w:val="24"/>
    </w:rPr>
  </w:style>
  <w:style w:type="paragraph" w:customStyle="1" w:styleId="VastagCm">
    <w:name w:val="Vastag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4"/>
      <w:szCs w:val="24"/>
    </w:rPr>
  </w:style>
  <w:style w:type="paragraph" w:customStyle="1" w:styleId="vonal">
    <w:name w:val="vonal"/>
    <w:uiPriority w:val="99"/>
    <w:rsid w:val="004B02E2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hl">
    <w:name w:val="hl"/>
    <w:basedOn w:val="Bekezdsalapbettpusa"/>
    <w:rsid w:val="00812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0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1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AEAD4-10D1-4881-B7A0-99BC8198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558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Fábiánné Hoffman Márta</cp:lastModifiedBy>
  <cp:revision>17</cp:revision>
  <cp:lastPrinted>2019-08-23T06:11:00Z</cp:lastPrinted>
  <dcterms:created xsi:type="dcterms:W3CDTF">2020-09-07T12:38:00Z</dcterms:created>
  <dcterms:modified xsi:type="dcterms:W3CDTF">2020-09-18T09:12:00Z</dcterms:modified>
</cp:coreProperties>
</file>