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D5D" w:rsidRDefault="005A327A" w:rsidP="005A327A">
      <w:pPr>
        <w:jc w:val="center"/>
      </w:pPr>
      <w:r>
        <w:rPr>
          <w:noProof/>
          <w:lang w:eastAsia="hu-HU"/>
        </w:rPr>
        <w:drawing>
          <wp:inline distT="0" distB="0" distL="0" distR="0">
            <wp:extent cx="4333875" cy="3522133"/>
            <wp:effectExtent l="0" t="0" r="0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üvelödési Központ Hévíz logó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1971" cy="352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27A" w:rsidRDefault="005A327A" w:rsidP="005A327A">
      <w:pPr>
        <w:jc w:val="center"/>
      </w:pPr>
    </w:p>
    <w:p w:rsidR="005A327A" w:rsidRPr="005A327A" w:rsidRDefault="005A327A" w:rsidP="005A327A">
      <w:pPr>
        <w:jc w:val="center"/>
        <w:rPr>
          <w:b/>
          <w:sz w:val="48"/>
          <w:szCs w:val="48"/>
        </w:rPr>
      </w:pPr>
      <w:r w:rsidRPr="005A327A">
        <w:rPr>
          <w:b/>
          <w:sz w:val="48"/>
          <w:szCs w:val="48"/>
        </w:rPr>
        <w:t>Gróf I. Festetics György Művelődési Központ, Városi Könyvtár és Muzeális Gyűjtemény</w:t>
      </w:r>
    </w:p>
    <w:p w:rsidR="005A327A" w:rsidRDefault="005A327A" w:rsidP="005A327A">
      <w:pPr>
        <w:jc w:val="center"/>
      </w:pPr>
    </w:p>
    <w:p w:rsidR="005A327A" w:rsidRPr="009A54EE" w:rsidRDefault="009A54EE" w:rsidP="005A327A">
      <w:pPr>
        <w:jc w:val="center"/>
        <w:rPr>
          <w:b/>
          <w:sz w:val="36"/>
          <w:szCs w:val="36"/>
        </w:rPr>
      </w:pPr>
      <w:r w:rsidRPr="009A54EE">
        <w:rPr>
          <w:b/>
          <w:sz w:val="36"/>
          <w:szCs w:val="36"/>
        </w:rPr>
        <w:t>SZOLGÁLTATÁS</w:t>
      </w:r>
      <w:r w:rsidR="00561BA0">
        <w:rPr>
          <w:b/>
          <w:sz w:val="36"/>
          <w:szCs w:val="36"/>
        </w:rPr>
        <w:t>I</w:t>
      </w:r>
      <w:r w:rsidRPr="009A54EE">
        <w:rPr>
          <w:b/>
          <w:sz w:val="36"/>
          <w:szCs w:val="36"/>
        </w:rPr>
        <w:t>TERV</w:t>
      </w:r>
    </w:p>
    <w:p w:rsidR="009A54EE" w:rsidRPr="009A54EE" w:rsidRDefault="003016EB" w:rsidP="005A32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2023</w:t>
      </w:r>
    </w:p>
    <w:p w:rsidR="009A54EE" w:rsidRDefault="009A54EE" w:rsidP="009A54EE">
      <w:pPr>
        <w:rPr>
          <w:b/>
          <w:sz w:val="28"/>
          <w:szCs w:val="28"/>
        </w:rPr>
      </w:pPr>
    </w:p>
    <w:p w:rsidR="009A54EE" w:rsidRDefault="009A54EE" w:rsidP="005A327A">
      <w:pPr>
        <w:jc w:val="center"/>
        <w:rPr>
          <w:b/>
          <w:sz w:val="28"/>
          <w:szCs w:val="28"/>
        </w:rPr>
      </w:pPr>
    </w:p>
    <w:p w:rsidR="005A327A" w:rsidRPr="009A54EE" w:rsidRDefault="005A327A" w:rsidP="005A327A">
      <w:pPr>
        <w:jc w:val="center"/>
        <w:rPr>
          <w:sz w:val="24"/>
          <w:szCs w:val="24"/>
        </w:rPr>
      </w:pPr>
      <w:r w:rsidRPr="009A54EE">
        <w:rPr>
          <w:sz w:val="24"/>
          <w:szCs w:val="24"/>
        </w:rPr>
        <w:t>Készítette:</w:t>
      </w:r>
    </w:p>
    <w:p w:rsidR="005A327A" w:rsidRPr="009A54EE" w:rsidRDefault="005A327A" w:rsidP="005A327A">
      <w:pPr>
        <w:jc w:val="center"/>
        <w:rPr>
          <w:sz w:val="24"/>
          <w:szCs w:val="24"/>
        </w:rPr>
      </w:pPr>
    </w:p>
    <w:p w:rsidR="005A327A" w:rsidRDefault="00072A59" w:rsidP="005A327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Hermann Katalin </w:t>
      </w:r>
      <w:r w:rsidR="005A327A" w:rsidRPr="009A54EE">
        <w:rPr>
          <w:sz w:val="24"/>
          <w:szCs w:val="24"/>
        </w:rPr>
        <w:t>ig</w:t>
      </w:r>
      <w:r w:rsidR="00243A03">
        <w:rPr>
          <w:sz w:val="24"/>
          <w:szCs w:val="24"/>
        </w:rPr>
        <w:t>azgató</w:t>
      </w:r>
    </w:p>
    <w:p w:rsidR="009A54EE" w:rsidRPr="009A54EE" w:rsidRDefault="009A54EE" w:rsidP="005A327A">
      <w:pPr>
        <w:jc w:val="center"/>
        <w:rPr>
          <w:sz w:val="24"/>
          <w:szCs w:val="24"/>
        </w:rPr>
      </w:pPr>
    </w:p>
    <w:p w:rsidR="005A327A" w:rsidRPr="009A54EE" w:rsidRDefault="005A327A" w:rsidP="005A327A">
      <w:pPr>
        <w:jc w:val="center"/>
        <w:rPr>
          <w:sz w:val="24"/>
          <w:szCs w:val="24"/>
        </w:rPr>
      </w:pPr>
    </w:p>
    <w:p w:rsidR="005A327A" w:rsidRPr="009A54EE" w:rsidRDefault="009A54EE" w:rsidP="009A54EE">
      <w:pPr>
        <w:rPr>
          <w:sz w:val="24"/>
          <w:szCs w:val="24"/>
        </w:rPr>
      </w:pPr>
      <w:r w:rsidRPr="009A54EE">
        <w:rPr>
          <w:sz w:val="24"/>
          <w:szCs w:val="24"/>
        </w:rPr>
        <w:t>Jóváhagyva:……………………..</w:t>
      </w:r>
    </w:p>
    <w:p w:rsidR="005A327A" w:rsidRDefault="005A327A" w:rsidP="005A327A">
      <w:pPr>
        <w:jc w:val="center"/>
        <w:rPr>
          <w:sz w:val="28"/>
          <w:szCs w:val="28"/>
        </w:rPr>
      </w:pPr>
    </w:p>
    <w:p w:rsidR="006E4AC8" w:rsidRDefault="006E4AC8" w:rsidP="005A327A">
      <w:pPr>
        <w:rPr>
          <w:b/>
          <w:sz w:val="32"/>
          <w:szCs w:val="32"/>
        </w:rPr>
      </w:pPr>
    </w:p>
    <w:p w:rsidR="00C349BC" w:rsidRPr="00182EF4" w:rsidRDefault="00EE1D09" w:rsidP="001F2FED">
      <w:pPr>
        <w:rPr>
          <w:b/>
          <w:sz w:val="32"/>
          <w:szCs w:val="32"/>
        </w:rPr>
      </w:pPr>
      <w:r>
        <w:rPr>
          <w:b/>
          <w:sz w:val="32"/>
          <w:szCs w:val="32"/>
        </w:rPr>
        <w:t>SZOLGÁLTATÁSI TERV 2023</w:t>
      </w:r>
    </w:p>
    <w:p w:rsidR="00C349BC" w:rsidRDefault="00C349BC" w:rsidP="00243A03">
      <w:pPr>
        <w:jc w:val="both"/>
        <w:rPr>
          <w:b/>
          <w:sz w:val="28"/>
          <w:szCs w:val="28"/>
        </w:rPr>
      </w:pPr>
    </w:p>
    <w:p w:rsidR="00C349BC" w:rsidRDefault="00C349BC" w:rsidP="00243A03">
      <w:pPr>
        <w:jc w:val="both"/>
        <w:rPr>
          <w:b/>
          <w:sz w:val="28"/>
          <w:szCs w:val="28"/>
        </w:rPr>
      </w:pPr>
    </w:p>
    <w:p w:rsidR="005A327A" w:rsidRPr="00AC12A6" w:rsidRDefault="005A327A" w:rsidP="00243A03">
      <w:pPr>
        <w:jc w:val="both"/>
        <w:rPr>
          <w:b/>
        </w:rPr>
      </w:pPr>
      <w:r w:rsidRPr="00AC12A6">
        <w:rPr>
          <w:b/>
        </w:rPr>
        <w:t>A szolgáltatási terv készítését a közművelődési alapszolgáltatások, valamint a közművelődési intézmények és a közösségi színterek követelményeiről szóló 20/2018. (VII. 9.) EMMI rendelet 3. § írja elő.</w:t>
      </w:r>
    </w:p>
    <w:p w:rsidR="005A327A" w:rsidRPr="00AC12A6" w:rsidRDefault="005A327A" w:rsidP="00243A03">
      <w:pPr>
        <w:jc w:val="both"/>
      </w:pPr>
      <w:r w:rsidRPr="00AC12A6">
        <w:t>A feladatellátónak az általa nyújtott közművelődési alapszolgáltatás megszervezéséhez éves szolgáltatási tervet kell készítenie tárgyév március 1-jéig.</w:t>
      </w:r>
    </w:p>
    <w:p w:rsidR="005A327A" w:rsidRPr="00AC12A6" w:rsidRDefault="005A327A" w:rsidP="00243A03">
      <w:pPr>
        <w:jc w:val="both"/>
      </w:pPr>
      <w:r w:rsidRPr="00AC12A6"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besorolását azzal, hogy minden egyes közösségi tevékenység csak egy alapszolgáltatásba sorolható be; a közösségi tevékenység rendszerességét vagy tervezett időpontját és a résztvevők tervezett számát; a helyi lakosság közösségi tevékenységek megtervezésében, megvalósításában és értékelésében való részvételének módjait.</w:t>
      </w:r>
    </w:p>
    <w:p w:rsidR="005A327A" w:rsidRPr="00AC12A6" w:rsidRDefault="005A327A" w:rsidP="00243A03">
      <w:pPr>
        <w:jc w:val="both"/>
      </w:pPr>
      <w:r w:rsidRPr="00AC12A6">
        <w:t>Az éves szolgáltatási terv a helyi lakosság és annak önszerveződő közösségei érdeklődésén, igényein és szükségletein alapul, azt a feladatellátó a helyi lakosság és annak önszerveződő közösségei, valamint – ha az adott településen működik – a Közművelődési Kerekasztal bevonásával készíti elő.</w:t>
      </w:r>
    </w:p>
    <w:p w:rsidR="005A327A" w:rsidRPr="00AC12A6" w:rsidRDefault="005A327A" w:rsidP="00243A03">
      <w:pPr>
        <w:jc w:val="both"/>
      </w:pPr>
      <w:r w:rsidRPr="00AC12A6">
        <w:t>A feladatellátó (önkormányzat) határozza meg, hogy az adott közművelődési alapszolgáltatáson belül mely szakmai feladatokat milyen módon és mértékben lát el.</w:t>
      </w:r>
    </w:p>
    <w:p w:rsidR="005A327A" w:rsidRPr="00AC12A6" w:rsidRDefault="005A327A" w:rsidP="00243A03">
      <w:pPr>
        <w:jc w:val="both"/>
      </w:pPr>
      <w:r w:rsidRPr="00AC12A6">
        <w:t>A feladatellátó az éves szolgáltatási tervet a feladatellátás helyén, továbbá a közművelődési intézményben vagy a közösségi színtérben, illetve a helyben szokásos módon közzéteszi legkésőbb a fenntartói jóváhagyást követő 15 napon belül.</w:t>
      </w:r>
    </w:p>
    <w:p w:rsidR="005A327A" w:rsidRDefault="005A327A" w:rsidP="00243A03">
      <w:pPr>
        <w:jc w:val="both"/>
      </w:pPr>
      <w:r w:rsidRPr="00AC12A6">
        <w:t>Közművelődési intézmény esetében az éves szolgáltatási terv a közművelődési intézmény éves munkatervének részét képezi.</w:t>
      </w:r>
    </w:p>
    <w:p w:rsidR="00C349BC" w:rsidRDefault="00C349BC" w:rsidP="00243A03">
      <w:pPr>
        <w:jc w:val="both"/>
      </w:pPr>
    </w:p>
    <w:p w:rsidR="00C349BC" w:rsidRDefault="00C349BC" w:rsidP="00243A03">
      <w:pPr>
        <w:jc w:val="both"/>
      </w:pPr>
    </w:p>
    <w:p w:rsidR="00C349BC" w:rsidRDefault="00C349BC" w:rsidP="00243A03">
      <w:pPr>
        <w:jc w:val="both"/>
      </w:pPr>
    </w:p>
    <w:p w:rsidR="00C349BC" w:rsidRDefault="00C349BC" w:rsidP="00243A03">
      <w:pPr>
        <w:jc w:val="both"/>
      </w:pPr>
    </w:p>
    <w:p w:rsidR="00C349BC" w:rsidRDefault="00C349BC" w:rsidP="005A327A"/>
    <w:p w:rsidR="00C349BC" w:rsidRDefault="00C349BC" w:rsidP="005A327A"/>
    <w:p w:rsidR="00C349BC" w:rsidRDefault="00C349BC" w:rsidP="005A327A"/>
    <w:p w:rsidR="00C349BC" w:rsidRDefault="00C349BC" w:rsidP="005A327A"/>
    <w:p w:rsidR="00481019" w:rsidRDefault="00481019" w:rsidP="005A327A"/>
    <w:p w:rsidR="00EA59FE" w:rsidRDefault="00EA59FE" w:rsidP="00A55B6D">
      <w:pPr>
        <w:tabs>
          <w:tab w:val="left" w:pos="6540"/>
        </w:tabs>
      </w:pPr>
    </w:p>
    <w:p w:rsidR="00F94717" w:rsidRDefault="00A55B6D" w:rsidP="00A55B6D">
      <w:pPr>
        <w:tabs>
          <w:tab w:val="left" w:pos="6540"/>
        </w:tabs>
      </w:pPr>
      <w:r>
        <w:tab/>
      </w:r>
    </w:p>
    <w:p w:rsidR="00C349BC" w:rsidRPr="00C349BC" w:rsidRDefault="00C349BC" w:rsidP="005A327A">
      <w:pPr>
        <w:rPr>
          <w:b/>
        </w:rPr>
      </w:pPr>
      <w:r w:rsidRPr="00C349BC">
        <w:rPr>
          <w:b/>
        </w:rPr>
        <w:t>ELŐLAP</w:t>
      </w:r>
    </w:p>
    <w:p w:rsidR="00F94717" w:rsidRDefault="00C349BC" w:rsidP="005A327A">
      <w:r>
        <w:fldChar w:fldCharType="begin"/>
      </w:r>
      <w:r>
        <w:instrText xml:space="preserve"> LINK </w:instrText>
      </w:r>
      <w:r w:rsidR="00F94717">
        <w:instrText xml:space="preserve">Excel.Sheet.12 "C:\\Users\\rudi\\Downloads\\Szolgáltatási-terv ELKEZDETT!(1).xlsx" Előlap!S2O1:S12O2 </w:instrText>
      </w:r>
      <w:r>
        <w:instrText xml:space="preserve">\a \f 4 \h </w:instrText>
      </w:r>
      <w:r w:rsidR="00481019">
        <w:instrText xml:space="preserve"> \* MERGEFORMAT </w:instrText>
      </w:r>
      <w:r>
        <w:fldChar w:fldCharType="separate"/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920"/>
      </w:tblGrid>
      <w:tr w:rsidR="00F94717" w:rsidRPr="00F94717" w:rsidTr="00F94717">
        <w:trPr>
          <w:divId w:val="1477650451"/>
          <w:trHeight w:val="45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Tárgyév</w:t>
            </w:r>
          </w:p>
        </w:tc>
        <w:tc>
          <w:tcPr>
            <w:tcW w:w="4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481019" w:rsidRDefault="003016EB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2023</w:t>
            </w:r>
          </w:p>
        </w:tc>
      </w:tr>
      <w:tr w:rsidR="00F94717" w:rsidRPr="00F94717" w:rsidTr="00F9471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Település neve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Hévíz</w:t>
            </w:r>
          </w:p>
        </w:tc>
      </w:tr>
      <w:tr w:rsidR="00F94717" w:rsidRPr="00F94717" w:rsidTr="00F94717">
        <w:trPr>
          <w:divId w:val="1477650451"/>
          <w:trHeight w:val="63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közművelődési alapszolgáltatás ellátásának módja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</w:t>
            </w:r>
          </w:p>
        </w:tc>
      </w:tr>
      <w:tr w:rsidR="00F94717" w:rsidRPr="00F94717" w:rsidTr="00F9471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Közművelődési intézmény neve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Gróf I. Festetics György Művelődési Központ , Városi Könyvtár és Muzeális gyűjtemény</w:t>
            </w:r>
          </w:p>
        </w:tc>
      </w:tr>
      <w:tr w:rsidR="00F94717" w:rsidRPr="00F94717" w:rsidTr="00F9471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Közművelődési intézmény székhely címe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8380 Hévíz, Rákóczi u. 17-19.</w:t>
            </w:r>
          </w:p>
        </w:tc>
      </w:tr>
      <w:tr w:rsidR="00F94717" w:rsidRPr="00F94717" w:rsidTr="00F94717">
        <w:trPr>
          <w:divId w:val="1477650451"/>
          <w:trHeight w:val="382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Ellátott alapszolgáltatások 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a, művelődési közösségek létrejöttének elősegítése működésük támogatása</w:t>
            </w: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b, a közösségi és társadalmi részvétel fejlesztése</w:t>
            </w: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c, az egész életre kiterjedő tanulás feltételeinek</w:t>
            </w: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biztosítása</w:t>
            </w: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d, a hagyományos közösségi értékek átörökítése, feltételeinek biztosítása</w:t>
            </w: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e, amatőr alkotó és előadó –művészeti tevékenységek feltételeinek biztosítása                                              f, a tehetséggondozás és -fejlesztés feltételeinek biztosítása                                                                g, kulturális alapú gazdaságfejlesztés</w:t>
            </w:r>
          </w:p>
        </w:tc>
      </w:tr>
      <w:tr w:rsidR="00F94717" w:rsidRPr="00F94717" w:rsidTr="00F9471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Felelős vezető neve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Hermann Katalin</w:t>
            </w:r>
            <w:r w:rsidR="00A55B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igazgató</w:t>
            </w:r>
          </w:p>
        </w:tc>
      </w:tr>
      <w:tr w:rsidR="00F94717" w:rsidRPr="00F94717" w:rsidTr="00F9471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Szakmai vezető neve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F94717" w:rsidRPr="00F94717" w:rsidTr="00F9471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Kitöltő neve és beosztása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F94717" w:rsidRPr="00F94717" w:rsidRDefault="00A55B6D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Szabados Rudolf </w:t>
            </w:r>
            <w:r w:rsidR="00F94717"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ig. helyettes, könyvtáros</w:t>
            </w:r>
          </w:p>
        </w:tc>
      </w:tr>
      <w:tr w:rsidR="00F94717" w:rsidRPr="00F94717" w:rsidTr="00F9471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Kitöltő telefonszáma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F94717" w:rsidRPr="00F94717" w:rsidRDefault="00243A03" w:rsidP="00F94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="00F94717" w:rsidRPr="00F947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6309162820</w:t>
            </w:r>
          </w:p>
        </w:tc>
      </w:tr>
      <w:tr w:rsidR="00F94717" w:rsidRPr="00F94717" w:rsidTr="00F9471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717" w:rsidRPr="00F94717" w:rsidRDefault="00F94717" w:rsidP="00F94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Kitöltő e-mail címe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F94717" w:rsidRPr="00F94717" w:rsidRDefault="001F2FED" w:rsidP="00F94717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hu-HU"/>
              </w:rPr>
            </w:pPr>
            <w:hyperlink r:id="rId9" w:history="1">
              <w:r w:rsidR="00F94717" w:rsidRPr="00F94717">
                <w:rPr>
                  <w:rFonts w:ascii="Calibri" w:eastAsia="Times New Roman" w:hAnsi="Calibri" w:cs="Calibri"/>
                  <w:color w:val="0563C1"/>
                  <w:u w:val="single"/>
                  <w:lang w:eastAsia="hu-HU"/>
                </w:rPr>
                <w:t>konyvtar@hevizgaleria.hu</w:t>
              </w:r>
            </w:hyperlink>
          </w:p>
        </w:tc>
      </w:tr>
    </w:tbl>
    <w:p w:rsidR="00C349BC" w:rsidRPr="00AC12A6" w:rsidRDefault="00C349BC" w:rsidP="005A327A">
      <w:r>
        <w:fldChar w:fldCharType="end"/>
      </w:r>
    </w:p>
    <w:p w:rsidR="005A327A" w:rsidRPr="00AC12A6" w:rsidRDefault="005A327A" w:rsidP="005A327A"/>
    <w:p w:rsidR="005A327A" w:rsidRDefault="005A327A" w:rsidP="005A327A">
      <w:pPr>
        <w:rPr>
          <w:sz w:val="28"/>
          <w:szCs w:val="28"/>
        </w:rPr>
      </w:pPr>
    </w:p>
    <w:p w:rsidR="00C349BC" w:rsidRDefault="00C349BC" w:rsidP="005A327A">
      <w:pPr>
        <w:rPr>
          <w:sz w:val="28"/>
          <w:szCs w:val="28"/>
        </w:rPr>
      </w:pPr>
    </w:p>
    <w:p w:rsidR="00C349BC" w:rsidRDefault="00C349BC" w:rsidP="005A327A">
      <w:pPr>
        <w:rPr>
          <w:sz w:val="28"/>
          <w:szCs w:val="28"/>
        </w:rPr>
      </w:pPr>
    </w:p>
    <w:p w:rsidR="005A327A" w:rsidRDefault="005A327A" w:rsidP="005A327A">
      <w:pPr>
        <w:rPr>
          <w:sz w:val="28"/>
          <w:szCs w:val="28"/>
        </w:rPr>
      </w:pPr>
    </w:p>
    <w:p w:rsidR="005A327A" w:rsidRDefault="005A327A" w:rsidP="005A327A">
      <w:pPr>
        <w:rPr>
          <w:sz w:val="28"/>
          <w:szCs w:val="28"/>
        </w:rPr>
      </w:pPr>
    </w:p>
    <w:p w:rsidR="009E5D5D" w:rsidRDefault="009E5D5D" w:rsidP="009E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sectPr w:rsidR="009E5D5D" w:rsidSect="004C0D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99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9"/>
        <w:gridCol w:w="1315"/>
        <w:gridCol w:w="1417"/>
        <w:gridCol w:w="956"/>
        <w:gridCol w:w="1195"/>
        <w:gridCol w:w="1393"/>
        <w:gridCol w:w="1134"/>
        <w:gridCol w:w="850"/>
        <w:gridCol w:w="1079"/>
        <w:gridCol w:w="967"/>
        <w:gridCol w:w="835"/>
        <w:gridCol w:w="615"/>
        <w:gridCol w:w="857"/>
      </w:tblGrid>
      <w:tr w:rsidR="009E5D5D" w:rsidRPr="009E5D5D" w:rsidTr="006D7F46">
        <w:trPr>
          <w:trHeight w:val="495"/>
        </w:trPr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hu-HU"/>
              </w:rPr>
              <w:lastRenderedPageBreak/>
              <w:t>Szolgáltatási terv 20/2018. (VII. 9.) EMMI rendelet 3. § (2)</w:t>
            </w:r>
          </w:p>
        </w:tc>
        <w:tc>
          <w:tcPr>
            <w:tcW w:w="43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</w:tr>
      <w:tr w:rsidR="006D7F46" w:rsidRPr="009E5D5D" w:rsidTr="006D7F46">
        <w:trPr>
          <w:trHeight w:val="2865"/>
        </w:trPr>
        <w:tc>
          <w:tcPr>
            <w:tcW w:w="13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Közművelődési alapszolgáltatások </w:t>
            </w: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br/>
              <w:t>Kultv. 76. § (3)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A közösségi tevékenység megnevezése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A közösségi tevékenység célja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A közösségi tevékenység rendszeressége vagy tervezett időpontja, időtartama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A közösségi tevékenységben részt vevők tervezett száma (fő)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A közösségi tevékenység helyszíne/ helyszínei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A közösségi tevékenységben</w:t>
            </w:r>
            <w:r w:rsidRPr="003F7407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hu-HU"/>
              </w:rPr>
              <w:t xml:space="preserve"> </w:t>
            </w: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a helyi lakosság részvételi módja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(1)               Állami normatíva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(2) Önkormányzati támogatás (állami normatíván kívül)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(3)                Egyéb hazai állami pályázati támogatás (NKA, Csoóri Alap, egyedi támogatás..)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(4)                 Európai Uniós pályázati támogatás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(5)               Saját bevétel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5D5D" w:rsidRPr="003F7407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 w:rsidRPr="003F740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(6)               Egyéb bevételi forrás (adomány, Norvég Alap…)</w:t>
            </w:r>
          </w:p>
        </w:tc>
      </w:tr>
      <w:tr w:rsidR="006D7F46" w:rsidRPr="009E5D5D" w:rsidTr="00CE4BF6">
        <w:trPr>
          <w:trHeight w:val="780"/>
        </w:trPr>
        <w:tc>
          <w:tcPr>
            <w:tcW w:w="13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Terepasztalos Stratégiai Játék Klub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 xml:space="preserve">közösségépítés, kreativitás fejlesztés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1F2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 xml:space="preserve">havonta 2 alkalom, </w:t>
            </w:r>
            <w:r w:rsidR="001F2FE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 xml:space="preserve">pénteken, 2-3 </w:t>
            </w: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4-10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</w:tr>
      <w:tr w:rsidR="003016EB" w:rsidRPr="009E5D5D" w:rsidTr="00CE4BF6">
        <w:trPr>
          <w:trHeight w:val="780"/>
        </w:trPr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Ékszerkészítő Kézműves Műhely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közösségépítés, kreativitás fejlesztés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havonta 2 alkalom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4-10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Városi Könyvtár/Polgármesteri Hivatal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</w:tcPr>
          <w:p w:rsidR="003016EB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6D7F46" w:rsidRPr="009E5D5D" w:rsidTr="007D0BB1">
        <w:trPr>
          <w:trHeight w:val="765"/>
        </w:trPr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</w:tr>
      <w:tr w:rsidR="006D7F46" w:rsidRPr="009E5D5D" w:rsidTr="00CE4BF6">
        <w:trPr>
          <w:trHeight w:val="510"/>
        </w:trPr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Női torna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közösségépítés, egészségmegőrzés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hetente kétszer 1.5-2 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10-15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Egergyi Múzeum oktatóterme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</w:tr>
      <w:tr w:rsidR="006D7F46" w:rsidRPr="009E5D5D" w:rsidTr="00CE4BF6">
        <w:trPr>
          <w:trHeight w:val="510"/>
        </w:trPr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Meridián torna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közösségépítés, egészségmegőrzés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naponta 1 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5-10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szabadtér - Szabó Lőrinc utca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</w:tr>
      <w:tr w:rsidR="006D7F46" w:rsidRPr="009E5D5D" w:rsidTr="00CE4BF6">
        <w:trPr>
          <w:trHeight w:val="720"/>
        </w:trPr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Díszítőművészeti Szakkör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 xml:space="preserve">közösségépítés, kreativitás fejlesztés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heti 1 alkalom 1.5-2 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3F7407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10-20</w:t>
            </w:r>
            <w:r w:rsidR="009E5D5D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E5D5D" w:rsidRPr="009E5D5D" w:rsidRDefault="003016E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Városi Könyvtár/Polgármesteri Hivatal</w:t>
            </w:r>
            <w:r w:rsidR="00DD10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</w:tr>
      <w:tr w:rsidR="006D7F46" w:rsidRPr="009E5D5D" w:rsidTr="00CE4BF6">
        <w:trPr>
          <w:trHeight w:val="840"/>
        </w:trPr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3F7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Hévízi </w:t>
            </w:r>
            <w:r w:rsidR="003F74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Tiszta Forrás Dalkör</w:t>
            </w: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közösségépítés, egészségmegőrzés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A648F5" w:rsidP="0030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havonta 4</w:t>
            </w:r>
            <w:r w:rsidR="009E5D5D" w:rsidRPr="003016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 alkalom, 2-3 óra</w:t>
            </w:r>
            <w:r w:rsidR="003016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, rendezvény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A648F5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</w:t>
            </w:r>
            <w:r w:rsidR="009E5D5D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5546E7" w:rsidP="00554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Hévíz, Illyés Gyula Ált. Iskola</w:t>
            </w:r>
            <w:r w:rsidR="00124C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r w:rsidR="00DD10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átmenetileg TASZI </w:t>
            </w:r>
            <w:r w:rsidR="00124C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Vörösmarty u. 38.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5DCE4" w:themeFill="text2" w:themeFillTint="33"/>
            <w:vAlign w:val="center"/>
            <w:hideMark/>
          </w:tcPr>
          <w:p w:rsidR="009E5D5D" w:rsidRPr="009E5D5D" w:rsidRDefault="009E5D5D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 </w:t>
            </w:r>
          </w:p>
        </w:tc>
      </w:tr>
      <w:tr w:rsidR="00341C7B" w:rsidRPr="009E5D5D" w:rsidTr="00CE4BF6">
        <w:trPr>
          <w:trHeight w:val="900"/>
        </w:trPr>
        <w:tc>
          <w:tcPr>
            <w:tcW w:w="137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  <w:lastRenderedPageBreak/>
              <w:t>A közösségi és társadalmi részvétel fejlesztése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Civil szervezetek programjainak látogatása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a helyi társadalom közösségi életét fejlesztő közösségi program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1E1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folyamatos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341C7B" w:rsidRPr="009E5D5D" w:rsidTr="00CE4BF6">
        <w:trPr>
          <w:trHeight w:val="900"/>
        </w:trPr>
        <w:tc>
          <w:tcPr>
            <w:tcW w:w="1379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Default="00341C7B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Múzeum Baráti Kör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Default="00341C7B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a helyi társadalom közösségi életét fejlesztő közösségi program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Default="00341C7B" w:rsidP="001E1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negyedévente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20-50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341C7B" w:rsidRPr="009E5D5D" w:rsidTr="008737D1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Spirituális Kör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önfejlesztés közösségépítés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1E1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kéthav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 xml:space="preserve">onta egyszer,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10-30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341C7B" w:rsidRPr="009E5D5D" w:rsidRDefault="00341C7B" w:rsidP="009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341C7B" w:rsidRPr="009E5D5D" w:rsidTr="00CE4BF6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Hévízi Szabadegyetem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isemeretterjesztés, közösségi élmény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1E1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kéthavonta egyszer,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10-30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341C7B" w:rsidRPr="009E5D5D" w:rsidRDefault="00341C7B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8C0400" w:rsidRPr="009E5D5D" w:rsidTr="00CE4BF6">
        <w:trPr>
          <w:trHeight w:val="900"/>
        </w:trPr>
        <w:tc>
          <w:tcPr>
            <w:tcW w:w="1379" w:type="dxa"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Iskolai Közösségi Szolgálat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 tevékenység támogatása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folyamatos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4-5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Városi Könyvtár/ Muzeális Gyűjtemény/ Közművelődés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8C0400" w:rsidRPr="009E5D5D" w:rsidRDefault="008C040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2C0583" w:rsidRPr="009E5D5D" w:rsidTr="00CE4BF6">
        <w:trPr>
          <w:trHeight w:val="900"/>
        </w:trPr>
        <w:tc>
          <w:tcPr>
            <w:tcW w:w="1379" w:type="dxa"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„Verset hoztam”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, közösségépítés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8217F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félévente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8217F0" w:rsidP="0082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 xml:space="preserve">50 </w:t>
            </w:r>
            <w:r w:rsidR="002C0583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2C0583" w:rsidRPr="009E5D5D" w:rsidRDefault="002C0583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E54911" w:rsidRPr="009E5D5D" w:rsidTr="00CE4BF6">
        <w:trPr>
          <w:trHeight w:val="900"/>
        </w:trPr>
        <w:tc>
          <w:tcPr>
            <w:tcW w:w="1379" w:type="dxa"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00B0F0"/>
            <w:vAlign w:val="center"/>
          </w:tcPr>
          <w:p w:rsidR="00E54911" w:rsidRPr="009E5D5D" w:rsidRDefault="00E54911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Default="00E54911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Országos Könyvtári Napok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Pr="009E5D5D" w:rsidRDefault="00E54911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, közösségépítés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Default="00E54911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Október 2-7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Default="0050431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Default="0050431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Default="00504310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:rsidR="00E54911" w:rsidRPr="009E5D5D" w:rsidRDefault="00E54911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Pr="009E5D5D" w:rsidRDefault="00E54911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Pr="009E5D5D" w:rsidRDefault="00E54911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Pr="009E5D5D" w:rsidRDefault="00E54911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E54911" w:rsidRPr="009E5D5D" w:rsidRDefault="00E54911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E54911" w:rsidRPr="009E5D5D" w:rsidRDefault="00E54911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6D7F46" w:rsidRPr="009E5D5D" w:rsidTr="006D7F46">
        <w:trPr>
          <w:trHeight w:val="1200"/>
        </w:trPr>
        <w:tc>
          <w:tcPr>
            <w:tcW w:w="137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  <w:t>Az egész életre kiterjedő tanulás feltételeinek biztosítása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Rendhagyó Irodalomóra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informális tanulási képességek fejlesztése,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havonta 1 alkalom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15-20 fő + pedagógusok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FE0A7A" w:rsidRPr="009E5D5D" w:rsidRDefault="00FE0A7A" w:rsidP="00FE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A648F5" w:rsidRPr="009E5D5D" w:rsidTr="00A648F5">
        <w:trPr>
          <w:trHeight w:val="702"/>
        </w:trPr>
        <w:tc>
          <w:tcPr>
            <w:tcW w:w="1379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8C0400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Senior Örömtánc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8C0400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életminőséget javító tanulás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8C040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heti 1 alkalom 1,5-2 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8C040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10-15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8C040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Egregyi Múzeum oktatóterme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8C040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A648F5" w:rsidRPr="009E5D5D" w:rsidTr="006D7F46">
        <w:trPr>
          <w:trHeight w:val="718"/>
        </w:trPr>
        <w:tc>
          <w:tcPr>
            <w:tcW w:w="1379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Mesterségem…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informális tanulási képességek fejlesztése,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havonta 1 alkalom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15-30fő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A648F5" w:rsidRPr="009E5D5D" w:rsidTr="006D7F46">
        <w:trPr>
          <w:trHeight w:val="718"/>
        </w:trPr>
        <w:tc>
          <w:tcPr>
            <w:tcW w:w="1379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648F5" w:rsidRPr="009E5D5D" w:rsidRDefault="00A648F5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„Mesél az…”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informális tanulási képességek fejlesztése,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 ismeretterjesztés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kéthavonta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15-30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A648F5" w:rsidRPr="009E5D5D" w:rsidTr="006D7F46">
        <w:trPr>
          <w:trHeight w:val="600"/>
        </w:trPr>
        <w:tc>
          <w:tcPr>
            <w:tcW w:w="1379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Szépkorúak NETközelben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digitális kompetencia fejlesztése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havonta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:rsidR="00A648F5" w:rsidRPr="009E5D5D" w:rsidRDefault="00A648F5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8217F0" w:rsidRPr="009E5D5D" w:rsidTr="008217F0">
        <w:trPr>
          <w:trHeight w:val="600"/>
        </w:trPr>
        <w:tc>
          <w:tcPr>
            <w:tcW w:w="13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8217F0" w:rsidRPr="009E5D5D" w:rsidRDefault="008217F0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Dr Moll Károly Orvostörténeti Emlékkiállítás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ismeretterjesztés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9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250000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Fedett Fürdő Előcsarnok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8217F0" w:rsidRPr="009E5D5D" w:rsidTr="008217F0">
        <w:trPr>
          <w:trHeight w:val="600"/>
        </w:trPr>
        <w:tc>
          <w:tcPr>
            <w:tcW w:w="13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8217F0" w:rsidRPr="009E5D5D" w:rsidRDefault="008217F0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Tárlatvezetések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ismeretterjesztés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12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5000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Kiállítási helyszínek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önkéntes igény esetén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D966"/>
            <w:vAlign w:val="center"/>
          </w:tcPr>
          <w:p w:rsidR="008217F0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3317EE" w:rsidRPr="009E5D5D" w:rsidTr="00DC7CF5">
        <w:trPr>
          <w:trHeight w:val="621"/>
        </w:trPr>
        <w:tc>
          <w:tcPr>
            <w:tcW w:w="137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  <w:t>A hagyományos közösségi kulturális értékek átörökítése feltételeinek biztosítása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 Magyar Kultúra 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933F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Január 22.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80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8217F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</w:t>
            </w:r>
            <w:r w:rsidR="003317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zabadtér/Városi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3317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Emléknap: A kommunista diktatúrák áldozatinak emléknapja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Február 25.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80 fő</w:t>
            </w:r>
            <w:r w:rsidR="003317EE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3317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Nőnap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Március 8.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Városi Sportcsarnok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3317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Március15. (Az 1848-49-es forradalom és szabadságharc)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Március 15.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120 fő</w:t>
            </w:r>
            <w:r w:rsidR="003317EE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926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szabadtér </w:t>
            </w:r>
            <w:r w:rsidR="009266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–</w:t>
            </w: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 </w:t>
            </w:r>
            <w:r w:rsidR="009266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Múzeum/ Petőfi</w:t>
            </w: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 utca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9266FE" w:rsidRPr="009E5D5D" w:rsidTr="00DC7CF5">
        <w:trPr>
          <w:trHeight w:val="557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266FE" w:rsidRPr="009E5D5D" w:rsidRDefault="009266F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Default="009266F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Hévízi Virtuózok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 nemzeti és az egyetemes kultúra értékeinek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3 alkalom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120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Polgármesteri Hivatal Díszterme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3317EE" w:rsidRPr="009E5D5D" w:rsidTr="00DC7CF5">
        <w:trPr>
          <w:trHeight w:val="557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 víz világnapja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, ismeretterjesztés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Március 22.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9266FE" w:rsidRPr="009E5D5D" w:rsidTr="00DC7CF5">
        <w:trPr>
          <w:trHeight w:val="557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266FE" w:rsidRPr="009E5D5D" w:rsidRDefault="009266F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Miért fest az ember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FA65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</w:t>
            </w:r>
            <w:r w:rsidR="009266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épzőművészet, kultúra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3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9266FE" w:rsidRPr="009E5D5D" w:rsidTr="00DC7CF5">
        <w:trPr>
          <w:trHeight w:val="557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266FE" w:rsidRPr="009E5D5D" w:rsidRDefault="009266F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Default="009266F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Helyi Értékek, Hungarikumok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Default="009266F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Helyi Kulturális értékek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9266FE" w:rsidRPr="009E5D5D" w:rsidRDefault="009266F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3317EE" w:rsidRPr="009E5D5D" w:rsidTr="00DC7CF5">
        <w:trPr>
          <w:trHeight w:val="557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Városnapi Ünnepség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Május 1.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  <w:r w:rsidR="005043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szabadtér - Kossuth Lajos utca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6D13F3" w:rsidRPr="009E5D5D" w:rsidTr="00DC7CF5">
        <w:trPr>
          <w:trHeight w:val="55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13F3" w:rsidRPr="009E5D5D" w:rsidRDefault="006D13F3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6D13F3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Anyák 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Május 7.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Városi Sportcsarnok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6D13F3" w:rsidRPr="009E5D5D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D13F3" w:rsidRPr="009E5D5D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3317EE" w:rsidRPr="009E5D5D" w:rsidTr="00DC7CF5">
        <w:trPr>
          <w:trHeight w:val="55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Hősök és áldozatok emléknapja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Május 24.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szabadtéri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3317EE" w:rsidRPr="009E5D5D" w:rsidTr="00DC7CF5">
        <w:trPr>
          <w:trHeight w:val="55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6D13F3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Gyereknap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Május 28.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504310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400 fő</w:t>
            </w:r>
            <w:r w:rsidR="003317EE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6D13F3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Egregyi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3317EE" w:rsidRPr="009E5D5D" w:rsidRDefault="003317EE" w:rsidP="00A6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9266F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266FE" w:rsidRPr="009E5D5D" w:rsidRDefault="009266FE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1E1976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Római hadsereg évszázadai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1E1976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5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504310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Egregyi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9266FE" w:rsidRPr="00027C2B" w:rsidRDefault="001E1976" w:rsidP="003317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9266FE" w:rsidRPr="009E5D5D" w:rsidRDefault="009266FE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9266FE" w:rsidRPr="009E5D5D" w:rsidRDefault="009266FE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9266FE" w:rsidRPr="009E5D5D" w:rsidRDefault="009266FE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1E1976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E1976" w:rsidRPr="009E5D5D" w:rsidRDefault="001E1976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1E1976" w:rsidRDefault="001E1976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Gyűjteményes 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1E1976" w:rsidRPr="009E5D5D" w:rsidRDefault="001E1976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ismeretterjesztés, 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1E1976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7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1E1976" w:rsidRPr="009E5D5D" w:rsidRDefault="00504310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5000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1E1976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Egregyi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1E1976" w:rsidRPr="009E5D5D" w:rsidRDefault="001E1976" w:rsidP="003317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1E1976" w:rsidRPr="009E5D5D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1E1976" w:rsidRPr="009E5D5D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1E1976" w:rsidRPr="009E5D5D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1E1976" w:rsidRPr="009E5D5D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1E1976" w:rsidRPr="009E5D5D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1E1976" w:rsidRPr="009E5D5D" w:rsidRDefault="001E1976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6D13F3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13F3" w:rsidRPr="009E5D5D" w:rsidRDefault="006D13F3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6D13F3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Iparművészeti kiállítás+ előadás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6D13F3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ismeretterjesztés, 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504310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6D13F3" w:rsidRPr="009E5D5D" w:rsidRDefault="006D13F3" w:rsidP="003317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6D13F3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D13F3" w:rsidRPr="009E5D5D" w:rsidRDefault="006D13F3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6D13F3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Képzőművészeti 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FA65EE" w:rsidP="00331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épzőművészet, kultúra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FA65EE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havonta változó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504310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500-500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Default="00FA65EE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6D13F3" w:rsidRPr="00027C2B" w:rsidRDefault="00FA65EE" w:rsidP="003317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6D13F3" w:rsidRPr="009E5D5D" w:rsidRDefault="006D13F3" w:rsidP="00331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FA65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Múzeumok éjszakája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képzőművészet, kultúra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Június 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300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Egregyi Múzeum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FA65EE" w:rsidRPr="00027C2B" w:rsidRDefault="00FA65EE" w:rsidP="00FA65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FA65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Pedagógus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Június 2.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120 fő</w:t>
            </w:r>
            <w:r w:rsidR="00FA65EE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Városháza Díszterme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FA65EE" w:rsidRDefault="00FA65EE" w:rsidP="00FA65EE">
            <w:pPr>
              <w:jc w:val="center"/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FA65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Emléknap: Nemzeti Összetartozás Emléknapja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Június 4.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  <w:r w:rsidR="005043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Festetics tér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FA65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Petőfi 200 Emlékév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ismeretterjesztés, 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Július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Egregyi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jelentkezéssel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E54911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54911" w:rsidRPr="009E5D5D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Fotókiállítás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vizuális értékközvetítés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400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FA65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Államalapítás ünnepe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Augusztus 20.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500 fő</w:t>
            </w:r>
            <w:r w:rsidR="00FA65EE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Szentlélek Római-katolikus templom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FA65EE" w:rsidRDefault="00FA65EE" w:rsidP="00FA65EE">
            <w:pPr>
              <w:jc w:val="center"/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E54911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54911" w:rsidRPr="009E5D5D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Porcelántörténeti 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E54911" w:rsidRPr="00027C2B" w:rsidRDefault="00E54911" w:rsidP="00FA65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E54911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54911" w:rsidRPr="009E5D5D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Egyházművészeti 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E54911" w:rsidRPr="00027C2B" w:rsidRDefault="00E54911" w:rsidP="00FA65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54911" w:rsidRPr="009E5D5D" w:rsidRDefault="00E54911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FA65EE" w:rsidRPr="009E5D5D" w:rsidTr="00DC7CF5">
        <w:trPr>
          <w:trHeight w:val="802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Idősek 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közösségépítés, 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Október 1.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250 fő</w:t>
            </w:r>
            <w:r w:rsidR="00FA65EE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Városi Sportcsarnok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FA65EE" w:rsidRDefault="00FA65EE" w:rsidP="00FA65EE">
            <w:pPr>
              <w:jc w:val="center"/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FA65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Aradi vértanúk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Október 6.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  <w:r w:rsidR="005043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Városháza előtti tér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FA65EE" w:rsidRDefault="00FA65EE" w:rsidP="00FA65EE">
            <w:pPr>
              <w:jc w:val="center"/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FA65EE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1956-os forradalom emléknapja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Október.23.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150 fő</w:t>
            </w:r>
            <w:r w:rsidR="00FA65EE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Városháza előtti tér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FA65EE" w:rsidRDefault="00FA65EE" w:rsidP="00FA65EE">
            <w:pPr>
              <w:jc w:val="center"/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8217F0" w:rsidRPr="009E5D5D" w:rsidTr="00DC7CF5">
        <w:trPr>
          <w:trHeight w:val="90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17F0" w:rsidRPr="009E5D5D" w:rsidRDefault="008217F0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217F0" w:rsidRPr="009E5D5D" w:rsidRDefault="008217F0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Hungarikumok 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217F0" w:rsidRPr="009E5D5D" w:rsidRDefault="008217F0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, közösségépítés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217F0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217F0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217F0" w:rsidRPr="009E5D5D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8217F0" w:rsidRPr="00027C2B" w:rsidRDefault="008217F0" w:rsidP="00FA65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027C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8217F0" w:rsidRPr="009E5D5D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217F0" w:rsidRPr="009E5D5D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217F0" w:rsidRPr="009E5D5D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217F0" w:rsidRPr="009E5D5D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8217F0" w:rsidRPr="009E5D5D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8217F0" w:rsidRPr="009E5D5D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FA65EE" w:rsidRPr="009E5D5D" w:rsidTr="007D0BB1">
        <w:trPr>
          <w:trHeight w:val="1036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Adventi rendezvények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D</w:t>
            </w: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ecember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50431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200 fő</w:t>
            </w:r>
            <w:r w:rsidR="00FA65EE"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FA65EE" w:rsidRPr="009E5D5D" w:rsidTr="00DC7CF5">
        <w:trPr>
          <w:trHeight w:val="700"/>
        </w:trPr>
        <w:tc>
          <w:tcPr>
            <w:tcW w:w="137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Mikulásváró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Városi Sportcsarnok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w:rsidR="00FA65EE" w:rsidRPr="009E5D5D" w:rsidTr="007D0BB1">
        <w:trPr>
          <w:gridAfter w:val="12"/>
          <w:wAfter w:w="12613" w:type="dxa"/>
          <w:trHeight w:val="450"/>
        </w:trPr>
        <w:tc>
          <w:tcPr>
            <w:tcW w:w="137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  <w:lastRenderedPageBreak/>
              <w:t>Az amatőr alkotó- és előadó-művészeti tevékenység feltételeinek biztosítása</w:t>
            </w:r>
          </w:p>
        </w:tc>
        <w:bookmarkStart w:id="0" w:name="_GoBack"/>
        <w:bookmarkEnd w:id="0"/>
      </w:tr>
      <w:tr w:rsidR="00FA65EE" w:rsidRPr="009E5D5D" w:rsidTr="003317EE">
        <w:trPr>
          <w:trHeight w:val="780"/>
        </w:trPr>
        <w:tc>
          <w:tcPr>
            <w:tcW w:w="13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7D0BB1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 xml:space="preserve">Kézműves foglalkozások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közösségi élmény, kreatív képességek fejlesztése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alkalmanként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12-</w:t>
            </w: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Belvárosi Múzeum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/ Egregyi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FA65EE" w:rsidRPr="009E5D5D" w:rsidTr="003317EE">
        <w:trPr>
          <w:trHeight w:val="780"/>
        </w:trPr>
        <w:tc>
          <w:tcPr>
            <w:tcW w:w="137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Szabadtéri kiállítás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amatőr művészet támogatása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12 hónap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8217F0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15000fő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Belváros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nyitott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FA65EE" w:rsidRPr="009E5D5D" w:rsidRDefault="00FA65EE" w:rsidP="00FA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</w:tbl>
    <w:p w:rsidR="005A327A" w:rsidRDefault="005A327A" w:rsidP="005A327A">
      <w:pPr>
        <w:rPr>
          <w:sz w:val="16"/>
          <w:szCs w:val="16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216"/>
        <w:gridCol w:w="1194"/>
        <w:gridCol w:w="1134"/>
        <w:gridCol w:w="1134"/>
        <w:gridCol w:w="992"/>
        <w:gridCol w:w="1134"/>
        <w:gridCol w:w="850"/>
        <w:gridCol w:w="1134"/>
        <w:gridCol w:w="851"/>
        <w:gridCol w:w="850"/>
        <w:gridCol w:w="567"/>
        <w:gridCol w:w="851"/>
      </w:tblGrid>
      <w:tr w:rsidR="007D0BB1" w:rsidRPr="00B25912" w:rsidTr="007D0BB1">
        <w:trPr>
          <w:trHeight w:val="300"/>
        </w:trPr>
        <w:tc>
          <w:tcPr>
            <w:tcW w:w="1413" w:type="dxa"/>
            <w:shd w:val="clear" w:color="auto" w:fill="F7CAAC" w:themeFill="accent2" w:themeFillTint="66"/>
            <w:hideMark/>
          </w:tcPr>
          <w:p w:rsidR="007D0BB1" w:rsidRPr="00B25912" w:rsidRDefault="007D0BB1" w:rsidP="007D0BB1">
            <w:pPr>
              <w:rPr>
                <w:b/>
                <w:bCs/>
                <w:sz w:val="16"/>
                <w:szCs w:val="16"/>
              </w:rPr>
            </w:pPr>
            <w:r w:rsidRPr="00B25912">
              <w:rPr>
                <w:b/>
                <w:bCs/>
                <w:sz w:val="16"/>
                <w:szCs w:val="16"/>
              </w:rPr>
              <w:t>A tehetséggondozás és -fejlesztés feltételeinek biztosítása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7D0BB1" w:rsidRPr="009E5D5D" w:rsidRDefault="007D0BB1" w:rsidP="007D0BB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Modern Tánc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D0BB1" w:rsidRPr="009E5D5D" w:rsidRDefault="007D0BB1" w:rsidP="007D0BB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közösségépítés, egészségmegőrzés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D0BB1" w:rsidRPr="009E5D5D" w:rsidRDefault="007D0BB1" w:rsidP="007D0B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hetente kétszer, 1.5-2 óra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D0BB1" w:rsidRPr="009E5D5D" w:rsidRDefault="007D0BB1" w:rsidP="007D0B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15-20 fő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D0BB1" w:rsidRPr="009E5D5D" w:rsidRDefault="007D0BB1" w:rsidP="007D0B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Egergyi Múzeum oktatóterme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D0BB1" w:rsidRPr="009E5D5D" w:rsidRDefault="007D0BB1" w:rsidP="007D0B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shd w:val="clear" w:color="auto" w:fill="F7CAAC" w:themeFill="accent2" w:themeFillTint="66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F7CAAC" w:themeFill="accent2" w:themeFillTint="66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F7CAAC" w:themeFill="accent2" w:themeFillTint="66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F7CAAC" w:themeFill="accent2" w:themeFillTint="66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7CAAC" w:themeFill="accent2" w:themeFillTint="66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F7CAAC" w:themeFill="accent2" w:themeFillTint="66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w:rsidR="007D0BB1" w:rsidRPr="00B25912" w:rsidTr="006D13F3">
        <w:trPr>
          <w:trHeight w:val="300"/>
        </w:trPr>
        <w:tc>
          <w:tcPr>
            <w:tcW w:w="1413" w:type="dxa"/>
            <w:vMerge w:val="restart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b/>
                <w:bCs/>
                <w:sz w:val="16"/>
                <w:szCs w:val="16"/>
              </w:rPr>
            </w:pPr>
            <w:r w:rsidRPr="00B25912">
              <w:rPr>
                <w:b/>
                <w:bCs/>
                <w:sz w:val="16"/>
                <w:szCs w:val="16"/>
              </w:rPr>
              <w:t>Kulturális alapú gazdaságfejlesztés</w:t>
            </w:r>
          </w:p>
        </w:tc>
        <w:tc>
          <w:tcPr>
            <w:tcW w:w="1216" w:type="dxa"/>
            <w:shd w:val="clear" w:color="auto" w:fill="9CC2E5" w:themeFill="accent1" w:themeFillTint="99"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Marketing tevékenység</w:t>
            </w:r>
          </w:p>
        </w:tc>
        <w:tc>
          <w:tcPr>
            <w:tcW w:w="1194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folyamatos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w:rsidR="007D0BB1" w:rsidRPr="00B25912" w:rsidTr="006D13F3">
        <w:trPr>
          <w:trHeight w:val="300"/>
        </w:trPr>
        <w:tc>
          <w:tcPr>
            <w:tcW w:w="1413" w:type="dxa"/>
            <w:vMerge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9CC2E5" w:themeFill="accent1" w:themeFillTint="99"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Könyvtár</w:t>
            </w:r>
          </w:p>
        </w:tc>
        <w:tc>
          <w:tcPr>
            <w:tcW w:w="1194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folyamatos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w:rsidR="007D0BB1" w:rsidRPr="00B25912" w:rsidTr="006D13F3">
        <w:trPr>
          <w:trHeight w:val="300"/>
        </w:trPr>
        <w:tc>
          <w:tcPr>
            <w:tcW w:w="1413" w:type="dxa"/>
            <w:vMerge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9CC2E5" w:themeFill="accent1" w:themeFillTint="99"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Könyvbemutató, közönségtalálkozó</w:t>
            </w:r>
          </w:p>
        </w:tc>
        <w:tc>
          <w:tcPr>
            <w:tcW w:w="1194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Könyvértékesítési lehetőség</w:t>
            </w: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alkalmi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20-30 fő</w:t>
            </w:r>
          </w:p>
        </w:tc>
        <w:tc>
          <w:tcPr>
            <w:tcW w:w="992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w:rsidR="007D0BB1" w:rsidRPr="00B25912" w:rsidTr="00EA59FE">
        <w:trPr>
          <w:trHeight w:val="403"/>
        </w:trPr>
        <w:tc>
          <w:tcPr>
            <w:tcW w:w="1413" w:type="dxa"/>
          </w:tcPr>
          <w:p w:rsidR="007D0BB1" w:rsidRPr="00B25912" w:rsidRDefault="007D0BB1" w:rsidP="007D0BB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54" w:type="dxa"/>
            <w:gridSpan w:val="7"/>
            <w:hideMark/>
          </w:tcPr>
          <w:p w:rsidR="007D0BB1" w:rsidRPr="00B25912" w:rsidRDefault="007D0BB1" w:rsidP="007D0BB1">
            <w:pPr>
              <w:rPr>
                <w:b/>
                <w:bCs/>
                <w:sz w:val="16"/>
                <w:szCs w:val="16"/>
              </w:rPr>
            </w:pPr>
            <w:r w:rsidRPr="00B25912">
              <w:rPr>
                <w:b/>
                <w:bCs/>
                <w:sz w:val="16"/>
                <w:szCs w:val="16"/>
              </w:rPr>
              <w:t>ÖSSZESEN ÁLLAMI NORMATÍVA</w:t>
            </w:r>
          </w:p>
        </w:tc>
        <w:tc>
          <w:tcPr>
            <w:tcW w:w="1134" w:type="dxa"/>
            <w:hideMark/>
          </w:tcPr>
          <w:p w:rsidR="007D0BB1" w:rsidRPr="00B25912" w:rsidRDefault="007D0BB1" w:rsidP="007D0BB1">
            <w:pPr>
              <w:rPr>
                <w:b/>
                <w:bCs/>
                <w:sz w:val="16"/>
                <w:szCs w:val="16"/>
              </w:rPr>
            </w:pPr>
            <w:r w:rsidRPr="00B25912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w:rsidR="007D0BB1" w:rsidRPr="00B25912" w:rsidTr="00D814AD">
        <w:trPr>
          <w:trHeight w:val="495"/>
        </w:trPr>
        <w:tc>
          <w:tcPr>
            <w:tcW w:w="1413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Rendezvény/program/projekt 1.</w:t>
            </w:r>
          </w:p>
        </w:tc>
        <w:tc>
          <w:tcPr>
            <w:tcW w:w="1216" w:type="dxa"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w:rsidR="007D0BB1" w:rsidRPr="00B25912" w:rsidTr="00D814AD">
        <w:trPr>
          <w:trHeight w:val="495"/>
        </w:trPr>
        <w:tc>
          <w:tcPr>
            <w:tcW w:w="1413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Rendezvény/program/projekt 2.</w:t>
            </w:r>
          </w:p>
        </w:tc>
        <w:tc>
          <w:tcPr>
            <w:tcW w:w="1216" w:type="dxa"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w:rsidR="007D0BB1" w:rsidRPr="00B25912" w:rsidTr="00D814AD">
        <w:trPr>
          <w:trHeight w:val="495"/>
        </w:trPr>
        <w:tc>
          <w:tcPr>
            <w:tcW w:w="1413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Rendezvény/program/projekt 3.</w:t>
            </w:r>
          </w:p>
        </w:tc>
        <w:tc>
          <w:tcPr>
            <w:tcW w:w="1216" w:type="dxa"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w:rsidR="007D0BB1" w:rsidRPr="00B25912" w:rsidTr="00D814AD">
        <w:trPr>
          <w:trHeight w:val="495"/>
        </w:trPr>
        <w:tc>
          <w:tcPr>
            <w:tcW w:w="1413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Rendezvény/program/projekt 4.</w:t>
            </w:r>
          </w:p>
        </w:tc>
        <w:tc>
          <w:tcPr>
            <w:tcW w:w="1216" w:type="dxa"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="007D0BB1" w:rsidRPr="00B25912" w:rsidRDefault="007D0BB1" w:rsidP="007D0BB1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</w:tbl>
    <w:p w:rsidR="00D814AD" w:rsidRDefault="00D814AD" w:rsidP="00B25912">
      <w:pPr>
        <w:tabs>
          <w:tab w:val="left" w:pos="9675"/>
        </w:tabs>
        <w:rPr>
          <w:sz w:val="16"/>
          <w:szCs w:val="16"/>
        </w:rPr>
      </w:pPr>
    </w:p>
    <w:p w:rsidR="00D814AD" w:rsidRDefault="00D814AD" w:rsidP="00B25912">
      <w:pPr>
        <w:tabs>
          <w:tab w:val="left" w:pos="9675"/>
        </w:tabs>
        <w:rPr>
          <w:sz w:val="16"/>
          <w:szCs w:val="16"/>
        </w:rPr>
      </w:pPr>
    </w:p>
    <w:p w:rsidR="00D814AD" w:rsidRDefault="00D814AD" w:rsidP="00B25912">
      <w:pPr>
        <w:tabs>
          <w:tab w:val="left" w:pos="9675"/>
        </w:tabs>
        <w:rPr>
          <w:sz w:val="16"/>
          <w:szCs w:val="16"/>
        </w:rPr>
      </w:pPr>
    </w:p>
    <w:p w:rsidR="00D814AD" w:rsidRDefault="00D814AD" w:rsidP="00B25912">
      <w:pPr>
        <w:tabs>
          <w:tab w:val="left" w:pos="9675"/>
        </w:tabs>
        <w:rPr>
          <w:sz w:val="16"/>
          <w:szCs w:val="16"/>
        </w:rPr>
      </w:pPr>
    </w:p>
    <w:p w:rsidR="00D814AD" w:rsidRDefault="00D814AD" w:rsidP="00B25912">
      <w:pPr>
        <w:tabs>
          <w:tab w:val="left" w:pos="9675"/>
        </w:tabs>
        <w:rPr>
          <w:sz w:val="16"/>
          <w:szCs w:val="16"/>
        </w:rPr>
      </w:pPr>
    </w:p>
    <w:p w:rsidR="001A1C81" w:rsidRDefault="001A1C81" w:rsidP="000C67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:rsidR="001A1C81" w:rsidRDefault="001A1C8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br w:type="page"/>
      </w:r>
    </w:p>
    <w:p w:rsidR="003A7253" w:rsidRDefault="003A7253" w:rsidP="000C67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sectPr w:rsidR="003A7253" w:rsidSect="009E5D5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0"/>
      </w:tblGrid>
      <w:tr w:rsidR="00D814AD" w:rsidRPr="00D814AD" w:rsidTr="00D814AD">
        <w:trPr>
          <w:trHeight w:val="825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4AD" w:rsidRDefault="00D814AD" w:rsidP="00D8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  <w:p w:rsidR="00D814AD" w:rsidRPr="00D814AD" w:rsidRDefault="00D814AD" w:rsidP="00D8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</w:tr>
      <w:tr w:rsidR="00D814AD" w:rsidRPr="00D814AD" w:rsidTr="00D814AD">
        <w:trPr>
          <w:trHeight w:val="450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4AD" w:rsidRDefault="00D814AD" w:rsidP="00D81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="00D814AD" w:rsidRPr="00D814AD" w:rsidRDefault="00D814AD" w:rsidP="00D814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D814AD" w:rsidRPr="00243A03" w:rsidTr="00D814AD">
        <w:trPr>
          <w:trHeight w:val="315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4AD" w:rsidRPr="00243A03" w:rsidRDefault="00D814AD" w:rsidP="00D8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D814AD" w:rsidRPr="00243A03" w:rsidTr="003A7253">
        <w:trPr>
          <w:trHeight w:val="900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81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180"/>
            </w:tblGrid>
            <w:tr w:rsidR="003A7253" w:rsidRPr="00243A03" w:rsidTr="003A7253">
              <w:trPr>
                <w:trHeight w:val="825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7253" w:rsidRPr="00243A03" w:rsidRDefault="001A1C81" w:rsidP="001A1C81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hu-HU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hu-HU"/>
                    </w:rPr>
                    <w:t xml:space="preserve">                                                  </w:t>
                  </w:r>
                  <w:r w:rsidR="003A7253" w:rsidRPr="00243A03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hu-HU"/>
                    </w:rPr>
                    <w:t>Jóváhagyási záradék</w:t>
                  </w:r>
                </w:p>
                <w:p w:rsidR="003A7253" w:rsidRPr="00243A03" w:rsidRDefault="003A7253" w:rsidP="003A725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hu-HU"/>
                    </w:rPr>
                  </w:pPr>
                </w:p>
                <w:p w:rsidR="003A7253" w:rsidRPr="00243A03" w:rsidRDefault="003A7253" w:rsidP="003A725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hu-HU"/>
                    </w:rPr>
                  </w:pPr>
                </w:p>
                <w:p w:rsidR="003A7253" w:rsidRPr="00243A03" w:rsidRDefault="003A7253" w:rsidP="003A725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hu-HU"/>
                    </w:rPr>
                  </w:pPr>
                </w:p>
              </w:tc>
            </w:tr>
            <w:tr w:rsidR="003A7253" w:rsidRPr="00243A03" w:rsidTr="003A7253">
              <w:trPr>
                <w:trHeight w:val="690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7253" w:rsidRPr="00243A03" w:rsidRDefault="003A7253" w:rsidP="003834B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</w:pPr>
                </w:p>
              </w:tc>
            </w:tr>
            <w:tr w:rsidR="003A7253" w:rsidRPr="00243A03" w:rsidTr="003A7253">
              <w:trPr>
                <w:trHeight w:val="315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7253" w:rsidRPr="00243A03" w:rsidRDefault="003A7253" w:rsidP="003A72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</w:pPr>
                </w:p>
              </w:tc>
            </w:tr>
            <w:tr w:rsidR="003A7253" w:rsidRPr="00243A03" w:rsidTr="003A7253">
              <w:trPr>
                <w:trHeight w:val="900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7253" w:rsidRPr="00243A03" w:rsidRDefault="003834BE" w:rsidP="003834B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</w:pPr>
                  <w:r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 xml:space="preserve">  Hévíz Város Önkormányzata </w:t>
                  </w:r>
                  <w:r w:rsidR="003A7253"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 xml:space="preserve">a </w:t>
                  </w:r>
                  <w:r w:rsidRPr="00243A03">
                    <w:rPr>
                      <w:rFonts w:ascii="Arial" w:eastAsia="Times New Roman" w:hAnsi="Arial" w:cs="Arial"/>
                      <w:b/>
                      <w:i/>
                      <w:color w:val="000000"/>
                      <w:lang w:eastAsia="hu-HU"/>
                    </w:rPr>
                    <w:t>Gróf I. Festetics György Művelődési Központ, Városi Könyvtár és Muzeális Gyűjtemény</w:t>
                  </w:r>
                  <w:r w:rsidR="003A7253"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 xml:space="preserve"> közművelődési intézmény szolgáltatási tervét a </w:t>
                  </w:r>
                  <w:r w:rsidR="003016EB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>2023</w:t>
                  </w:r>
                  <w:r w:rsidR="003A7253"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 xml:space="preserve">. évi munkaterv részeként a </w:t>
                  </w:r>
                  <w:r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>…………………..</w:t>
                  </w:r>
                  <w:r w:rsidR="003A7253"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 xml:space="preserve"> számú  határoz</w:t>
                  </w:r>
                  <w:r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>a</w:t>
                  </w:r>
                  <w:r w:rsidR="003A7253"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>tával jóváhagyta.</w:t>
                  </w:r>
                </w:p>
              </w:tc>
            </w:tr>
            <w:tr w:rsidR="003A7253" w:rsidRPr="00243A03" w:rsidTr="003A7253">
              <w:trPr>
                <w:trHeight w:val="315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7253" w:rsidRPr="00243A03" w:rsidRDefault="003A7253" w:rsidP="003A72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</w:pPr>
                </w:p>
              </w:tc>
            </w:tr>
            <w:tr w:rsidR="003A7253" w:rsidRPr="00243A03" w:rsidTr="003A7253">
              <w:trPr>
                <w:trHeight w:val="825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7253" w:rsidRPr="00243A03" w:rsidRDefault="003A7253" w:rsidP="003A72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hu-HU"/>
                    </w:rPr>
                  </w:pPr>
                  <w:r w:rsidRPr="00243A03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hu-HU"/>
                    </w:rPr>
                    <w:t>Kihirdetési záradék</w:t>
                  </w:r>
                </w:p>
              </w:tc>
            </w:tr>
            <w:tr w:rsidR="003A7253" w:rsidRPr="00243A03" w:rsidTr="003A7253">
              <w:trPr>
                <w:trHeight w:val="900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A7253" w:rsidRPr="00243A03" w:rsidRDefault="003A7253" w:rsidP="003A72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</w:pPr>
                  <w:r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>A szolgál</w:t>
                  </w:r>
                  <w:r w:rsidR="003834BE"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>t</w:t>
                  </w:r>
                  <w:r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>atási tervet a közművelődési közösség színtér/</w:t>
                  </w:r>
                  <w:r w:rsidRPr="00243A03">
                    <w:rPr>
                      <w:rFonts w:ascii="Arial" w:eastAsia="Times New Roman" w:hAnsi="Arial" w:cs="Arial"/>
                      <w:b/>
                      <w:color w:val="000000"/>
                      <w:lang w:eastAsia="hu-HU"/>
                    </w:rPr>
                    <w:t>közművelődési</w:t>
                  </w:r>
                  <w:r w:rsidR="003834BE" w:rsidRPr="00243A03">
                    <w:rPr>
                      <w:rFonts w:ascii="Arial" w:eastAsia="Times New Roman" w:hAnsi="Arial" w:cs="Arial"/>
                      <w:b/>
                      <w:color w:val="000000"/>
                      <w:lang w:eastAsia="hu-HU"/>
                    </w:rPr>
                    <w:t xml:space="preserve"> intézmény</w:t>
                  </w:r>
                  <w:r w:rsidR="003834BE"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 xml:space="preserve"> szék</w:t>
                  </w:r>
                  <w:r w:rsidRPr="00243A03">
                    <w:rPr>
                      <w:rFonts w:ascii="Arial" w:eastAsia="Times New Roman" w:hAnsi="Arial" w:cs="Arial"/>
                      <w:color w:val="000000"/>
                      <w:lang w:eastAsia="hu-HU"/>
                    </w:rPr>
                    <w:t>helyén és telephelyén az előcsarnokban/aulában jól látható helyen legkésőbb a jóváhagyást követő 15 napon belül ki kell helyezni.</w:t>
                  </w:r>
                </w:p>
              </w:tc>
            </w:tr>
          </w:tbl>
          <w:p w:rsidR="00D814AD" w:rsidRPr="00243A03" w:rsidRDefault="00D814AD" w:rsidP="003A72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D814AD" w:rsidRPr="00243A03" w:rsidTr="003A7253">
        <w:trPr>
          <w:trHeight w:val="315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4AD" w:rsidRPr="00243A03" w:rsidRDefault="00D814AD" w:rsidP="00D8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D814AD" w:rsidRPr="00243A03" w:rsidTr="003A7253">
        <w:trPr>
          <w:trHeight w:val="825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4AD" w:rsidRPr="00243A03" w:rsidRDefault="00D814AD" w:rsidP="00D814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</w:p>
        </w:tc>
      </w:tr>
      <w:tr w:rsidR="00D814AD" w:rsidRPr="00243A03" w:rsidTr="003A7253">
        <w:trPr>
          <w:trHeight w:val="900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4AD" w:rsidRPr="00243A03" w:rsidRDefault="00D814AD" w:rsidP="00D8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</w:tbl>
    <w:p w:rsidR="003834BE" w:rsidRPr="00243A03" w:rsidRDefault="003834BE" w:rsidP="00B25912">
      <w:pPr>
        <w:tabs>
          <w:tab w:val="left" w:pos="9675"/>
        </w:tabs>
        <w:rPr>
          <w:rFonts w:ascii="Arial" w:hAnsi="Arial" w:cs="Arial"/>
        </w:rPr>
      </w:pPr>
    </w:p>
    <w:p w:rsidR="003834BE" w:rsidRPr="00243A03" w:rsidRDefault="003834BE" w:rsidP="003834BE">
      <w:pPr>
        <w:rPr>
          <w:rFonts w:ascii="Arial" w:hAnsi="Arial" w:cs="Arial"/>
        </w:rPr>
      </w:pPr>
    </w:p>
    <w:p w:rsidR="003834BE" w:rsidRPr="00243A03" w:rsidRDefault="003834BE" w:rsidP="003834BE">
      <w:pPr>
        <w:rPr>
          <w:rFonts w:ascii="Arial" w:hAnsi="Arial" w:cs="Arial"/>
        </w:rPr>
      </w:pPr>
    </w:p>
    <w:p w:rsidR="003834BE" w:rsidRPr="00243A03" w:rsidRDefault="003834BE" w:rsidP="003834BE">
      <w:pPr>
        <w:rPr>
          <w:rFonts w:ascii="Arial" w:hAnsi="Arial" w:cs="Arial"/>
        </w:rPr>
      </w:pPr>
    </w:p>
    <w:p w:rsidR="003834BE" w:rsidRPr="00243A03" w:rsidRDefault="003834BE" w:rsidP="003834BE">
      <w:pPr>
        <w:rPr>
          <w:rFonts w:ascii="Arial" w:hAnsi="Arial" w:cs="Arial"/>
        </w:rPr>
      </w:pPr>
    </w:p>
    <w:p w:rsidR="003834BE" w:rsidRPr="00243A03" w:rsidRDefault="003834BE" w:rsidP="003834BE">
      <w:pPr>
        <w:rPr>
          <w:rFonts w:ascii="Arial" w:hAnsi="Arial" w:cs="Arial"/>
        </w:rPr>
      </w:pPr>
    </w:p>
    <w:p w:rsidR="003834BE" w:rsidRPr="003834BE" w:rsidRDefault="003834BE" w:rsidP="003834BE">
      <w:pPr>
        <w:rPr>
          <w:sz w:val="16"/>
          <w:szCs w:val="16"/>
        </w:rPr>
      </w:pPr>
    </w:p>
    <w:p w:rsidR="003834BE" w:rsidRDefault="003834BE" w:rsidP="003834BE">
      <w:pPr>
        <w:tabs>
          <w:tab w:val="left" w:pos="3000"/>
        </w:tabs>
        <w:rPr>
          <w:sz w:val="16"/>
          <w:szCs w:val="16"/>
        </w:rPr>
      </w:pPr>
    </w:p>
    <w:p w:rsidR="003A7253" w:rsidRPr="003834BE" w:rsidRDefault="003834BE" w:rsidP="003834BE">
      <w:pPr>
        <w:tabs>
          <w:tab w:val="left" w:pos="3000"/>
        </w:tabs>
        <w:rPr>
          <w:sz w:val="16"/>
          <w:szCs w:val="16"/>
        </w:rPr>
        <w:sectPr w:rsidR="003A7253" w:rsidRPr="003834BE" w:rsidSect="003A725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sz w:val="16"/>
          <w:szCs w:val="16"/>
        </w:rPr>
        <w:tab/>
      </w:r>
    </w:p>
    <w:p w:rsidR="003834BE" w:rsidRDefault="003834BE" w:rsidP="003834BE">
      <w:pPr>
        <w:tabs>
          <w:tab w:val="left" w:pos="9675"/>
        </w:tabs>
        <w:rPr>
          <w:sz w:val="16"/>
          <w:szCs w:val="16"/>
        </w:rPr>
      </w:pPr>
    </w:p>
    <w:p w:rsidR="003834BE" w:rsidRDefault="003834BE" w:rsidP="003834BE">
      <w:pPr>
        <w:tabs>
          <w:tab w:val="left" w:pos="9675"/>
        </w:tabs>
        <w:rPr>
          <w:sz w:val="16"/>
          <w:szCs w:val="16"/>
        </w:rPr>
      </w:pPr>
    </w:p>
    <w:p w:rsidR="003834BE" w:rsidRDefault="003834BE" w:rsidP="003834BE">
      <w:pPr>
        <w:tabs>
          <w:tab w:val="left" w:pos="9675"/>
        </w:tabs>
        <w:rPr>
          <w:sz w:val="16"/>
          <w:szCs w:val="16"/>
        </w:rPr>
      </w:pPr>
    </w:p>
    <w:p w:rsidR="003834BE" w:rsidRDefault="003834BE" w:rsidP="003834BE">
      <w:pPr>
        <w:tabs>
          <w:tab w:val="left" w:pos="9675"/>
        </w:tabs>
        <w:rPr>
          <w:sz w:val="16"/>
          <w:szCs w:val="16"/>
        </w:rPr>
      </w:pPr>
    </w:p>
    <w:p w:rsidR="003834BE" w:rsidRDefault="003834BE" w:rsidP="003834BE">
      <w:pPr>
        <w:tabs>
          <w:tab w:val="left" w:pos="9675"/>
        </w:tabs>
        <w:rPr>
          <w:sz w:val="16"/>
          <w:szCs w:val="16"/>
        </w:rPr>
      </w:pPr>
    </w:p>
    <w:p w:rsidR="003834BE" w:rsidRDefault="003834BE" w:rsidP="003834BE">
      <w:pPr>
        <w:tabs>
          <w:tab w:val="left" w:pos="9675"/>
        </w:tabs>
        <w:rPr>
          <w:sz w:val="16"/>
          <w:szCs w:val="16"/>
        </w:rPr>
      </w:pPr>
    </w:p>
    <w:p w:rsidR="00D814AD" w:rsidRDefault="003834BE" w:rsidP="003834BE">
      <w:pPr>
        <w:tabs>
          <w:tab w:val="left" w:pos="9675"/>
        </w:tabs>
        <w:rPr>
          <w:sz w:val="16"/>
          <w:szCs w:val="16"/>
        </w:rPr>
      </w:pPr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904875" y="2314575"/>
            <wp:positionH relativeFrom="margin">
              <wp:align>center</wp:align>
            </wp:positionH>
            <wp:positionV relativeFrom="paragraph">
              <wp:posOffset>3810</wp:posOffset>
            </wp:positionV>
            <wp:extent cx="2905200" cy="4060800"/>
            <wp:effectExtent l="0" t="0" r="0" b="0"/>
            <wp:wrapSquare wrapText="bothSides"/>
            <wp:docPr id="2" name="Kép 2" descr="http://www.nemzetijelkepek.hu/pictures/onkormanyzat/Hev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emzetijelkepek.hu/pictures/onkormanyzat/Heviz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200" cy="40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6"/>
          <w:szCs w:val="16"/>
        </w:rPr>
        <w:br w:type="textWrapping" w:clear="all"/>
      </w:r>
    </w:p>
    <w:p w:rsidR="00B25912" w:rsidRDefault="00B25912" w:rsidP="00B25912">
      <w:pPr>
        <w:tabs>
          <w:tab w:val="left" w:pos="9675"/>
        </w:tabs>
        <w:rPr>
          <w:sz w:val="16"/>
          <w:szCs w:val="16"/>
        </w:rPr>
      </w:pPr>
    </w:p>
    <w:p w:rsidR="00B25912" w:rsidRDefault="00B25912" w:rsidP="00B25912">
      <w:pPr>
        <w:tabs>
          <w:tab w:val="left" w:pos="9675"/>
        </w:tabs>
        <w:rPr>
          <w:sz w:val="16"/>
          <w:szCs w:val="16"/>
        </w:rPr>
      </w:pPr>
    </w:p>
    <w:p w:rsidR="00B25912" w:rsidRDefault="00B25912" w:rsidP="00B25912">
      <w:pPr>
        <w:tabs>
          <w:tab w:val="left" w:pos="9675"/>
        </w:tabs>
        <w:rPr>
          <w:sz w:val="16"/>
          <w:szCs w:val="16"/>
        </w:rPr>
      </w:pPr>
    </w:p>
    <w:p w:rsidR="00B25912" w:rsidRDefault="00B25912" w:rsidP="00B25912">
      <w:pPr>
        <w:tabs>
          <w:tab w:val="left" w:pos="9675"/>
        </w:tabs>
        <w:rPr>
          <w:sz w:val="16"/>
          <w:szCs w:val="16"/>
        </w:rPr>
      </w:pPr>
    </w:p>
    <w:p w:rsidR="00B25912" w:rsidRDefault="00B25912" w:rsidP="00B25912">
      <w:pPr>
        <w:tabs>
          <w:tab w:val="left" w:pos="9675"/>
        </w:tabs>
        <w:rPr>
          <w:sz w:val="16"/>
          <w:szCs w:val="16"/>
        </w:rPr>
      </w:pPr>
    </w:p>
    <w:p w:rsidR="00B25912" w:rsidRPr="00B25912" w:rsidRDefault="00B25912" w:rsidP="00B25912">
      <w:pPr>
        <w:tabs>
          <w:tab w:val="left" w:pos="9675"/>
        </w:tabs>
        <w:rPr>
          <w:sz w:val="16"/>
          <w:szCs w:val="16"/>
        </w:rPr>
      </w:pPr>
    </w:p>
    <w:sectPr w:rsidR="00B25912" w:rsidRPr="00B25912" w:rsidSect="003834B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FED" w:rsidRDefault="001F2FED" w:rsidP="00F94717">
      <w:pPr>
        <w:spacing w:after="0" w:line="240" w:lineRule="auto"/>
      </w:pPr>
      <w:r>
        <w:separator/>
      </w:r>
    </w:p>
  </w:endnote>
  <w:endnote w:type="continuationSeparator" w:id="0">
    <w:p w:rsidR="001F2FED" w:rsidRDefault="001F2FED" w:rsidP="00F9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FED" w:rsidRDefault="001F2FED" w:rsidP="00F94717">
      <w:pPr>
        <w:spacing w:after="0" w:line="240" w:lineRule="auto"/>
      </w:pPr>
      <w:r>
        <w:separator/>
      </w:r>
    </w:p>
  </w:footnote>
  <w:footnote w:type="continuationSeparator" w:id="0">
    <w:p w:rsidR="001F2FED" w:rsidRDefault="001F2FED" w:rsidP="00F9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75AD8"/>
    <w:multiLevelType w:val="hybridMultilevel"/>
    <w:tmpl w:val="FA38DC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6D96"/>
    <w:multiLevelType w:val="hybridMultilevel"/>
    <w:tmpl w:val="DE1201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76A9B"/>
    <w:multiLevelType w:val="hybridMultilevel"/>
    <w:tmpl w:val="10E6B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80567"/>
    <w:multiLevelType w:val="hybridMultilevel"/>
    <w:tmpl w:val="EA008F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A5339"/>
    <w:multiLevelType w:val="hybridMultilevel"/>
    <w:tmpl w:val="CFC42A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76054"/>
    <w:multiLevelType w:val="hybridMultilevel"/>
    <w:tmpl w:val="65CE0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E09F9"/>
    <w:multiLevelType w:val="hybridMultilevel"/>
    <w:tmpl w:val="2732F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7A"/>
    <w:rsid w:val="0005414C"/>
    <w:rsid w:val="00072A59"/>
    <w:rsid w:val="000A6C8E"/>
    <w:rsid w:val="000C6799"/>
    <w:rsid w:val="000F32A9"/>
    <w:rsid w:val="00124C67"/>
    <w:rsid w:val="001767D0"/>
    <w:rsid w:val="00182EF4"/>
    <w:rsid w:val="001A1C81"/>
    <w:rsid w:val="001E1976"/>
    <w:rsid w:val="001F0215"/>
    <w:rsid w:val="001F2FED"/>
    <w:rsid w:val="00243A03"/>
    <w:rsid w:val="00250204"/>
    <w:rsid w:val="002C0583"/>
    <w:rsid w:val="002E6EAA"/>
    <w:rsid w:val="003016EB"/>
    <w:rsid w:val="003317EE"/>
    <w:rsid w:val="00341C7B"/>
    <w:rsid w:val="003834BE"/>
    <w:rsid w:val="003A2ADC"/>
    <w:rsid w:val="003A7253"/>
    <w:rsid w:val="003F7407"/>
    <w:rsid w:val="004173EB"/>
    <w:rsid w:val="00426E43"/>
    <w:rsid w:val="00481019"/>
    <w:rsid w:val="004C0D22"/>
    <w:rsid w:val="004E2E31"/>
    <w:rsid w:val="004F0B11"/>
    <w:rsid w:val="004F0B26"/>
    <w:rsid w:val="004F3D7B"/>
    <w:rsid w:val="00504310"/>
    <w:rsid w:val="00516FE1"/>
    <w:rsid w:val="0053394B"/>
    <w:rsid w:val="005546E7"/>
    <w:rsid w:val="00561BA0"/>
    <w:rsid w:val="005A327A"/>
    <w:rsid w:val="005B4D67"/>
    <w:rsid w:val="006D13F3"/>
    <w:rsid w:val="006D523D"/>
    <w:rsid w:val="006D7F46"/>
    <w:rsid w:val="006E4AC8"/>
    <w:rsid w:val="006F26CD"/>
    <w:rsid w:val="007A3636"/>
    <w:rsid w:val="007D0BB1"/>
    <w:rsid w:val="008217F0"/>
    <w:rsid w:val="008A3912"/>
    <w:rsid w:val="008C0400"/>
    <w:rsid w:val="009266FE"/>
    <w:rsid w:val="00933F62"/>
    <w:rsid w:val="00983487"/>
    <w:rsid w:val="009A54EE"/>
    <w:rsid w:val="009E5D5D"/>
    <w:rsid w:val="00A55B6D"/>
    <w:rsid w:val="00A648F5"/>
    <w:rsid w:val="00AC12A6"/>
    <w:rsid w:val="00B25912"/>
    <w:rsid w:val="00B34538"/>
    <w:rsid w:val="00B74485"/>
    <w:rsid w:val="00BE091B"/>
    <w:rsid w:val="00C349BC"/>
    <w:rsid w:val="00CE4729"/>
    <w:rsid w:val="00CE4BF6"/>
    <w:rsid w:val="00D561D5"/>
    <w:rsid w:val="00D7064E"/>
    <w:rsid w:val="00D814AD"/>
    <w:rsid w:val="00DD106B"/>
    <w:rsid w:val="00E32D5D"/>
    <w:rsid w:val="00E54911"/>
    <w:rsid w:val="00E60076"/>
    <w:rsid w:val="00EA59FE"/>
    <w:rsid w:val="00EE1D09"/>
    <w:rsid w:val="00F24186"/>
    <w:rsid w:val="00F513AC"/>
    <w:rsid w:val="00F80A34"/>
    <w:rsid w:val="00F94717"/>
    <w:rsid w:val="00FA65EE"/>
    <w:rsid w:val="00FC55B9"/>
    <w:rsid w:val="00FD6EC3"/>
    <w:rsid w:val="00FE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A65D4-CFDD-4CBC-9135-4815986D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13A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9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4717"/>
  </w:style>
  <w:style w:type="paragraph" w:styleId="llb">
    <w:name w:val="footer"/>
    <w:basedOn w:val="Norml"/>
    <w:link w:val="llbChar"/>
    <w:uiPriority w:val="99"/>
    <w:unhideWhenUsed/>
    <w:rsid w:val="00F9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4717"/>
  </w:style>
  <w:style w:type="table" w:styleId="Rcsostblzat">
    <w:name w:val="Table Grid"/>
    <w:basedOn w:val="Normltblzat"/>
    <w:uiPriority w:val="39"/>
    <w:rsid w:val="00B25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A5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5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konyvtar@hevizgaleri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448F0-879D-4F95-87DF-1C69EE188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1598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Pannon Egyetem</Company>
  <LinksUpToDate>false</LinksUpToDate>
  <CharactersWithSpaces>12601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Microsoft-fiók</cp:lastModifiedBy>
  <cp:revision>2</cp:revision>
  <cp:lastPrinted>2022-02-09T15:14:00Z</cp:lastPrinted>
  <dcterms:created xsi:type="dcterms:W3CDTF">2023-02-15T11:40:00Z</dcterms:created>
  <dcterms:modified xsi:type="dcterms:W3CDTF">2023-02-15T11:40:00Z</dcterms:modified>
</cp:coreProperties>
</file>