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Iktatószám: VFO</w:t>
      </w:r>
      <w:r w:rsidRPr="00956A7D">
        <w:rPr>
          <w:rFonts w:ascii="Arial" w:hAnsi="Arial" w:cs="Arial"/>
          <w:sz w:val="24"/>
          <w:szCs w:val="24"/>
        </w:rPr>
        <w:t>/</w:t>
      </w:r>
      <w:r w:rsidR="00295877">
        <w:rPr>
          <w:rFonts w:ascii="Arial" w:hAnsi="Arial" w:cs="Arial"/>
          <w:sz w:val="24"/>
          <w:szCs w:val="24"/>
        </w:rPr>
        <w:t>268-1</w:t>
      </w:r>
      <w:bookmarkStart w:id="0" w:name="_GoBack"/>
      <w:bookmarkEnd w:id="0"/>
      <w:r>
        <w:rPr>
          <w:rFonts w:ascii="Arial" w:hAnsi="Arial" w:cs="Arial"/>
          <w:sz w:val="24"/>
          <w:szCs w:val="24"/>
        </w:rPr>
        <w:t>/201</w:t>
      </w:r>
      <w:r w:rsidR="000714B4">
        <w:rPr>
          <w:rFonts w:ascii="Arial" w:hAnsi="Arial" w:cs="Arial"/>
          <w:sz w:val="24"/>
          <w:szCs w:val="24"/>
        </w:rPr>
        <w:t>5</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 xml:space="preserve">2014. </w:t>
      </w:r>
      <w:r w:rsidR="000945DE">
        <w:rPr>
          <w:rFonts w:ascii="Arial" w:hAnsi="Arial" w:cs="Arial"/>
          <w:b/>
          <w:sz w:val="24"/>
          <w:szCs w:val="24"/>
        </w:rPr>
        <w:t xml:space="preserve">március </w:t>
      </w:r>
      <w:r w:rsidR="005325C0">
        <w:rPr>
          <w:rFonts w:ascii="Arial" w:hAnsi="Arial" w:cs="Arial"/>
          <w:b/>
          <w:sz w:val="24"/>
          <w:szCs w:val="24"/>
        </w:rPr>
        <w:t>26</w:t>
      </w:r>
      <w:r>
        <w:rPr>
          <w:rFonts w:ascii="Arial" w:hAnsi="Arial" w:cs="Arial"/>
          <w:b/>
          <w:sz w:val="24"/>
          <w:szCs w:val="24"/>
        </w:rPr>
        <w:t>.</w:t>
      </w:r>
      <w:r w:rsidR="005325C0">
        <w:rPr>
          <w:rFonts w:ascii="Arial" w:hAnsi="Arial" w:cs="Arial"/>
          <w:b/>
          <w:sz w:val="24"/>
          <w:szCs w:val="24"/>
        </w:rPr>
        <w:t>-i nyilvános</w:t>
      </w:r>
      <w:r>
        <w:rPr>
          <w:rFonts w:ascii="Arial" w:hAnsi="Arial" w:cs="Arial"/>
          <w:b/>
          <w:sz w:val="24"/>
          <w:szCs w:val="24"/>
        </w:rPr>
        <w:t xml:space="preserve"> </w:t>
      </w:r>
      <w:r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0714B4" w:rsidRDefault="008E2138" w:rsidP="00B45507">
      <w:pPr>
        <w:spacing w:after="0" w:line="240" w:lineRule="auto"/>
        <w:ind w:left="2127" w:hanging="2127"/>
        <w:jc w:val="both"/>
        <w:rPr>
          <w:rFonts w:ascii="Arial" w:hAnsi="Arial" w:cs="Arial"/>
          <w:sz w:val="24"/>
          <w:szCs w:val="24"/>
        </w:rPr>
      </w:pPr>
      <w:r w:rsidRPr="002D4BC8">
        <w:rPr>
          <w:rFonts w:ascii="Arial" w:hAnsi="Arial" w:cs="Arial"/>
          <w:b/>
          <w:sz w:val="24"/>
          <w:szCs w:val="24"/>
        </w:rPr>
        <w:t>Tárgy</w:t>
      </w:r>
      <w:proofErr w:type="gramStart"/>
      <w:r w:rsidRPr="002D4BC8">
        <w:rPr>
          <w:rFonts w:ascii="Arial" w:hAnsi="Arial" w:cs="Arial"/>
          <w:b/>
          <w:sz w:val="24"/>
          <w:szCs w:val="24"/>
        </w:rPr>
        <w:t xml:space="preserve">: </w:t>
      </w:r>
      <w:r>
        <w:rPr>
          <w:rFonts w:ascii="Arial" w:hAnsi="Arial" w:cs="Arial"/>
          <w:b/>
          <w:sz w:val="24"/>
          <w:szCs w:val="24"/>
        </w:rPr>
        <w:t xml:space="preserve">  </w:t>
      </w:r>
      <w:r w:rsidR="005325C0">
        <w:rPr>
          <w:rFonts w:ascii="Arial" w:hAnsi="Arial" w:cs="Arial"/>
          <w:b/>
          <w:sz w:val="24"/>
          <w:szCs w:val="24"/>
        </w:rPr>
        <w:tab/>
      </w:r>
      <w:r w:rsidR="00B45507" w:rsidRPr="00B45507">
        <w:rPr>
          <w:rFonts w:ascii="Arial" w:hAnsi="Arial" w:cs="Arial"/>
          <w:sz w:val="24"/>
          <w:szCs w:val="24"/>
        </w:rPr>
        <w:t>Beszámoló</w:t>
      </w:r>
      <w:proofErr w:type="gramEnd"/>
      <w:r w:rsidR="00B45507" w:rsidRPr="00B45507">
        <w:rPr>
          <w:rFonts w:ascii="Arial" w:hAnsi="Arial" w:cs="Arial"/>
          <w:sz w:val="24"/>
          <w:szCs w:val="24"/>
        </w:rPr>
        <w:t xml:space="preserve"> a Gazdasági, Műszaki Ellátó Szervezet 2014. évi munkájáról</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E2138" w:rsidRDefault="008E2138" w:rsidP="008E2138">
      <w:pPr>
        <w:autoSpaceDE w:val="0"/>
        <w:autoSpaceDN w:val="0"/>
        <w:adjustRightInd w:val="0"/>
        <w:spacing w:after="0" w:line="240" w:lineRule="auto"/>
        <w:ind w:left="2124" w:hanging="2124"/>
        <w:jc w:val="both"/>
        <w:rPr>
          <w:rFonts w:ascii="Arial" w:hAnsi="Arial" w:cs="Arial"/>
          <w:sz w:val="24"/>
          <w:szCs w:val="24"/>
        </w:rPr>
      </w:pPr>
      <w:r w:rsidRPr="000714B4">
        <w:rPr>
          <w:rFonts w:ascii="Arial" w:hAnsi="Arial" w:cs="Arial"/>
          <w:b/>
          <w:sz w:val="24"/>
          <w:szCs w:val="24"/>
        </w:rPr>
        <w:t>Készítette</w:t>
      </w:r>
      <w:proofErr w:type="gramStart"/>
      <w:r w:rsidRPr="000714B4">
        <w:rPr>
          <w:rFonts w:ascii="Arial" w:hAnsi="Arial" w:cs="Arial"/>
          <w:b/>
          <w:sz w:val="24"/>
          <w:szCs w:val="24"/>
        </w:rPr>
        <w:t xml:space="preserve">: </w:t>
      </w:r>
      <w:r w:rsidRPr="000714B4">
        <w:rPr>
          <w:rFonts w:ascii="Arial" w:hAnsi="Arial" w:cs="Arial"/>
          <w:sz w:val="24"/>
          <w:szCs w:val="24"/>
        </w:rPr>
        <w:t xml:space="preserve"> </w:t>
      </w:r>
      <w:r w:rsidRPr="000714B4">
        <w:rPr>
          <w:rFonts w:ascii="Arial" w:hAnsi="Arial" w:cs="Arial"/>
          <w:sz w:val="24"/>
          <w:szCs w:val="24"/>
        </w:rPr>
        <w:tab/>
      </w:r>
      <w:r w:rsidR="00B45507">
        <w:rPr>
          <w:rFonts w:ascii="Arial" w:hAnsi="Arial" w:cs="Arial"/>
          <w:sz w:val="24"/>
          <w:szCs w:val="24"/>
        </w:rPr>
        <w:t>Laczkó</w:t>
      </w:r>
      <w:proofErr w:type="gramEnd"/>
      <w:r w:rsidR="00B45507">
        <w:rPr>
          <w:rFonts w:ascii="Arial" w:hAnsi="Arial" w:cs="Arial"/>
          <w:sz w:val="24"/>
          <w:szCs w:val="24"/>
        </w:rPr>
        <w:t xml:space="preserve"> Mária intézményvezető</w:t>
      </w:r>
    </w:p>
    <w:p w:rsidR="008E2138" w:rsidRPr="000714B4" w:rsidRDefault="005325C0" w:rsidP="008E2138">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p>
    <w:p w:rsidR="008E2138" w:rsidRPr="000714B4" w:rsidRDefault="008E2138" w:rsidP="008E2138">
      <w:pPr>
        <w:autoSpaceDE w:val="0"/>
        <w:autoSpaceDN w:val="0"/>
        <w:adjustRightInd w:val="0"/>
        <w:spacing w:after="0" w:line="240" w:lineRule="auto"/>
        <w:ind w:left="2124" w:hanging="2124"/>
        <w:jc w:val="both"/>
        <w:rPr>
          <w:rFonts w:ascii="Arial" w:hAnsi="Arial" w:cs="Arial"/>
          <w:sz w:val="24"/>
          <w:szCs w:val="24"/>
        </w:rPr>
      </w:pPr>
      <w:r w:rsidRPr="000714B4">
        <w:rPr>
          <w:rFonts w:ascii="Arial" w:hAnsi="Arial" w:cs="Arial"/>
          <w:sz w:val="24"/>
          <w:szCs w:val="24"/>
        </w:rPr>
        <w:tab/>
      </w:r>
    </w:p>
    <w:p w:rsidR="008E2138" w:rsidRDefault="008E2138" w:rsidP="000714B4">
      <w:pPr>
        <w:autoSpaceDE w:val="0"/>
        <w:autoSpaceDN w:val="0"/>
        <w:adjustRightInd w:val="0"/>
        <w:spacing w:after="0" w:line="240" w:lineRule="auto"/>
        <w:jc w:val="both"/>
        <w:rPr>
          <w:rFonts w:ascii="Arial" w:hAnsi="Arial" w:cs="Arial"/>
          <w:sz w:val="24"/>
          <w:szCs w:val="24"/>
        </w:rPr>
      </w:pPr>
      <w:r w:rsidRPr="000714B4">
        <w:rPr>
          <w:rFonts w:ascii="Arial" w:hAnsi="Arial" w:cs="Arial"/>
          <w:b/>
          <w:sz w:val="24"/>
          <w:szCs w:val="24"/>
        </w:rPr>
        <w:t>Megtárgyalta:</w:t>
      </w:r>
      <w:r w:rsidRPr="000714B4">
        <w:rPr>
          <w:rFonts w:ascii="Arial" w:hAnsi="Arial" w:cs="Arial"/>
          <w:sz w:val="24"/>
          <w:szCs w:val="24"/>
        </w:rPr>
        <w:t xml:space="preserve"> </w:t>
      </w:r>
      <w:r w:rsidRPr="000714B4">
        <w:rPr>
          <w:rFonts w:ascii="Arial" w:hAnsi="Arial" w:cs="Arial"/>
          <w:sz w:val="24"/>
          <w:szCs w:val="24"/>
        </w:rPr>
        <w:tab/>
      </w:r>
      <w:r w:rsidR="000714B4" w:rsidRPr="000714B4">
        <w:rPr>
          <w:rFonts w:ascii="Arial" w:hAnsi="Arial" w:cs="Arial"/>
          <w:sz w:val="24"/>
          <w:szCs w:val="24"/>
        </w:rPr>
        <w:t>Pénzügyi, Turisztikai és Városfejlesztési Bizottság</w:t>
      </w:r>
    </w:p>
    <w:p w:rsidR="005325C0" w:rsidRDefault="005325C0" w:rsidP="000714B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Jogi- Ügyrendi, Szociális Bizottság</w:t>
      </w:r>
    </w:p>
    <w:p w:rsidR="00B45507" w:rsidRPr="000714B4" w:rsidRDefault="00B45507" w:rsidP="00B45507">
      <w:pPr>
        <w:autoSpaceDE w:val="0"/>
        <w:autoSpaceDN w:val="0"/>
        <w:adjustRightInd w:val="0"/>
        <w:spacing w:after="0" w:line="240" w:lineRule="auto"/>
        <w:ind w:left="1416" w:firstLine="708"/>
        <w:jc w:val="both"/>
        <w:rPr>
          <w:rFonts w:ascii="Arial" w:hAnsi="Arial" w:cs="Arial"/>
          <w:sz w:val="24"/>
          <w:szCs w:val="24"/>
        </w:rPr>
      </w:pPr>
      <w:r>
        <w:rPr>
          <w:rFonts w:ascii="Arial" w:hAnsi="Arial" w:cs="Arial"/>
          <w:sz w:val="24"/>
          <w:szCs w:val="24"/>
        </w:rPr>
        <w:t>Oktatási, Kulturális és Sportbizottság</w:t>
      </w: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proofErr w:type="gramStart"/>
      <w:r w:rsidRPr="002D4BC8">
        <w:rPr>
          <w:rFonts w:ascii="Arial" w:hAnsi="Arial" w:cs="Arial"/>
          <w:sz w:val="24"/>
          <w:szCs w:val="24"/>
        </w:rPr>
        <w:t>polgármester</w:t>
      </w:r>
      <w:proofErr w:type="gramEnd"/>
    </w:p>
    <w:p w:rsidR="008E2138" w:rsidRDefault="008E2138"/>
    <w:p w:rsidR="00C610AA" w:rsidRDefault="00C610AA"/>
    <w:p w:rsidR="000714B4" w:rsidRDefault="000714B4" w:rsidP="008E2138">
      <w:pPr>
        <w:spacing w:after="0" w:line="240" w:lineRule="auto"/>
        <w:jc w:val="center"/>
        <w:rPr>
          <w:rFonts w:ascii="Arial" w:hAnsi="Arial" w:cs="Arial"/>
          <w:b/>
          <w:sz w:val="24"/>
          <w:szCs w:val="24"/>
        </w:rPr>
      </w:pPr>
    </w:p>
    <w:p w:rsidR="000714B4" w:rsidRDefault="000714B4"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1.</w:t>
      </w:r>
    </w:p>
    <w:p w:rsidR="008E2138" w:rsidRPr="00956A7D"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E66DF6" w:rsidRDefault="00E66DF6" w:rsidP="00E66DF6">
      <w:pPr>
        <w:spacing w:after="0" w:line="240" w:lineRule="auto"/>
        <w:rPr>
          <w:rFonts w:ascii="Arial" w:hAnsi="Arial" w:cs="Arial"/>
          <w:b/>
          <w:sz w:val="24"/>
          <w:szCs w:val="24"/>
        </w:rPr>
      </w:pPr>
    </w:p>
    <w:p w:rsidR="00E66DF6" w:rsidRDefault="00E66DF6" w:rsidP="00E66DF6">
      <w:pPr>
        <w:spacing w:after="0" w:line="240" w:lineRule="auto"/>
        <w:rPr>
          <w:rFonts w:ascii="Arial" w:hAnsi="Arial" w:cs="Arial"/>
          <w:b/>
          <w:sz w:val="24"/>
          <w:szCs w:val="24"/>
        </w:rPr>
      </w:pPr>
    </w:p>
    <w:p w:rsidR="00E66DF6" w:rsidRPr="00956A7D" w:rsidRDefault="00E66DF6" w:rsidP="00E66DF6">
      <w:pPr>
        <w:spacing w:after="0" w:line="240" w:lineRule="auto"/>
        <w:rPr>
          <w:rFonts w:ascii="Arial" w:hAnsi="Arial" w:cs="Arial"/>
          <w:b/>
          <w:sz w:val="24"/>
          <w:szCs w:val="24"/>
        </w:rPr>
      </w:pPr>
      <w:r>
        <w:rPr>
          <w:rFonts w:ascii="Arial" w:hAnsi="Arial" w:cs="Arial"/>
          <w:b/>
          <w:sz w:val="24"/>
          <w:szCs w:val="24"/>
        </w:rPr>
        <w:t>Tisztelt Képviselő-testület!</w:t>
      </w:r>
    </w:p>
    <w:p w:rsidR="008E2138" w:rsidRPr="00956A7D" w:rsidRDefault="008E2138" w:rsidP="008E2138">
      <w:pPr>
        <w:spacing w:after="0" w:line="240" w:lineRule="auto"/>
        <w:jc w:val="center"/>
        <w:rPr>
          <w:rFonts w:ascii="Arial" w:hAnsi="Arial" w:cs="Arial"/>
          <w:b/>
          <w:sz w:val="24"/>
          <w:szCs w:val="24"/>
        </w:rPr>
      </w:pPr>
    </w:p>
    <w:p w:rsidR="00B45507" w:rsidRPr="00B45507" w:rsidRDefault="00B45507" w:rsidP="00B45507">
      <w:pPr>
        <w:spacing w:before="100" w:beforeAutospacing="1" w:after="100" w:afterAutospacing="1"/>
        <w:jc w:val="both"/>
        <w:rPr>
          <w:rFonts w:ascii="Arial" w:hAnsi="Arial" w:cs="Arial"/>
        </w:rPr>
      </w:pPr>
      <w:r w:rsidRPr="00B45507">
        <w:rPr>
          <w:rFonts w:ascii="Arial" w:hAnsi="Arial" w:cs="Arial"/>
        </w:rPr>
        <w:t>A beszámoló a GAMESZ 2014. évben elvégzett munkáiról ad áttekintést a Képviselő-testület számára.</w:t>
      </w:r>
    </w:p>
    <w:p w:rsidR="00B45507" w:rsidRPr="00B45507" w:rsidRDefault="00B45507" w:rsidP="00B45507">
      <w:pPr>
        <w:spacing w:before="100" w:beforeAutospacing="1"/>
        <w:jc w:val="both"/>
        <w:rPr>
          <w:rFonts w:ascii="Arial" w:hAnsi="Arial" w:cs="Arial"/>
          <w:b/>
        </w:rPr>
      </w:pPr>
      <w:r w:rsidRPr="00B45507">
        <w:rPr>
          <w:rFonts w:ascii="Arial" w:hAnsi="Arial" w:cs="Arial"/>
          <w:b/>
        </w:rPr>
        <w:t>Műszaki városfenntartás</w:t>
      </w:r>
    </w:p>
    <w:p w:rsidR="00B45507" w:rsidRPr="00B45507" w:rsidRDefault="00B45507" w:rsidP="00B45507">
      <w:pPr>
        <w:jc w:val="both"/>
        <w:rPr>
          <w:rFonts w:ascii="Arial" w:hAnsi="Arial" w:cs="Arial"/>
        </w:rPr>
      </w:pPr>
      <w:r w:rsidRPr="00B45507">
        <w:rPr>
          <w:rFonts w:ascii="Arial" w:hAnsi="Arial" w:cs="Arial"/>
        </w:rPr>
        <w:t>A városfenntartás évente ismétlődő feladatait a legnagyobb gondossággal, költségtakarékos módon végeztük. Az utcabútorok festése, közúti táblák cseréje, javítása, korlátok festése, javítása, útburkolati jelek festése, forgalomterelések, szökőkút kezelés, javítás, városdekorációs feladatok, rendezvények műszaki feltételeinek biztosítása, burkolatjavítások önmagukban is jelentős feladatok, összességében a folyamatosan szervezett intenzív munka eredménye városszerte jól látható.</w:t>
      </w:r>
    </w:p>
    <w:p w:rsidR="00B45507" w:rsidRPr="00B45507" w:rsidRDefault="00B45507" w:rsidP="00B45507">
      <w:pPr>
        <w:jc w:val="both"/>
        <w:rPr>
          <w:rFonts w:ascii="Arial" w:hAnsi="Arial" w:cs="Arial"/>
        </w:rPr>
      </w:pPr>
      <w:r w:rsidRPr="00B45507">
        <w:rPr>
          <w:rFonts w:ascii="Arial" w:hAnsi="Arial" w:cs="Arial"/>
        </w:rPr>
        <w:t>A jégpálya ebben az évben több vendéget vonzott. A bevétel is emelkedett (4,</w:t>
      </w:r>
      <w:proofErr w:type="spellStart"/>
      <w:r w:rsidRPr="00B45507">
        <w:rPr>
          <w:rFonts w:ascii="Arial" w:hAnsi="Arial" w:cs="Arial"/>
        </w:rPr>
        <w:t>4</w:t>
      </w:r>
      <w:proofErr w:type="spellEnd"/>
      <w:r w:rsidRPr="00B45507">
        <w:rPr>
          <w:rFonts w:ascii="Arial" w:hAnsi="Arial" w:cs="Arial"/>
        </w:rPr>
        <w:t xml:space="preserve"> M Ft), először haladta meg a munkadíj nélküli ráfordított költségeket (3,99 M Ft). Az emelkedés oka: több környékbeli iskola foglalt időszakot. A „Szívecske kupon” a TDM által „Téli álom”- ként hirdetett akció viszont nem vonzott korcsolyázót.</w:t>
      </w:r>
    </w:p>
    <w:p w:rsidR="00B45507" w:rsidRPr="00B45507" w:rsidRDefault="00B45507" w:rsidP="00B45507">
      <w:pPr>
        <w:jc w:val="both"/>
        <w:rPr>
          <w:rFonts w:ascii="Arial" w:hAnsi="Arial" w:cs="Arial"/>
        </w:rPr>
      </w:pPr>
      <w:r w:rsidRPr="00B45507">
        <w:rPr>
          <w:rFonts w:ascii="Arial" w:hAnsi="Arial" w:cs="Arial"/>
        </w:rPr>
        <w:t>Az adventi időszakban új díszekkel láttuk el a várost. A karácsonyi fények megújultak a Széchenyi utcán és a hagyományosan alkalmazott díszeken kívül új dekorációs elemek kerültek a Sugár, Vörösmarty utcákba, Park utcai lépcsőhöz, Moll térre, és az Ady utcába. A „motívumokkal” díszítettek gyári elemek, míg az egyszerűbb formájúak saját gyártásúak. Idén a város köztéri karácsonyfáját, és több nagyméretű intézményi karácsonyfát az iskola előtt kényszerűségből kivágott fenyőkkel oldottuk meg, így hasznosítottuk a balesetveszélyessé vált fákat.</w:t>
      </w:r>
    </w:p>
    <w:p w:rsidR="00B45507" w:rsidRPr="00B45507" w:rsidRDefault="00B45507" w:rsidP="00B45507">
      <w:pPr>
        <w:spacing w:before="100" w:beforeAutospacing="1"/>
        <w:jc w:val="both"/>
        <w:rPr>
          <w:rFonts w:ascii="Arial" w:hAnsi="Arial" w:cs="Arial"/>
          <w:b/>
        </w:rPr>
      </w:pPr>
      <w:r w:rsidRPr="00B45507">
        <w:rPr>
          <w:rFonts w:ascii="Arial" w:hAnsi="Arial" w:cs="Arial"/>
          <w:b/>
        </w:rPr>
        <w:t>Intézményfenntartás</w:t>
      </w:r>
    </w:p>
    <w:p w:rsidR="00B45507" w:rsidRPr="00B45507" w:rsidRDefault="00B45507" w:rsidP="00B45507">
      <w:pPr>
        <w:jc w:val="both"/>
        <w:rPr>
          <w:rFonts w:ascii="Arial" w:hAnsi="Arial" w:cs="Arial"/>
        </w:rPr>
      </w:pPr>
      <w:r w:rsidRPr="00B45507">
        <w:rPr>
          <w:rFonts w:ascii="Arial" w:hAnsi="Arial" w:cs="Arial"/>
        </w:rPr>
        <w:t xml:space="preserve">Az intézmények karbantartási, anyagmozgatási, logisztikai, könyvelési feladatait térítés nélkül ellátjuk. </w:t>
      </w:r>
    </w:p>
    <w:p w:rsidR="00B45507" w:rsidRPr="00B45507" w:rsidRDefault="00B45507" w:rsidP="00B45507">
      <w:pPr>
        <w:jc w:val="both"/>
        <w:rPr>
          <w:rFonts w:ascii="Arial" w:hAnsi="Arial" w:cs="Arial"/>
        </w:rPr>
      </w:pPr>
      <w:r w:rsidRPr="00B45507">
        <w:rPr>
          <w:rFonts w:ascii="Arial" w:hAnsi="Arial" w:cs="Arial"/>
        </w:rPr>
        <w:t>Szervezeti felépítésünk kis részben változott 2014-ben: az orvosi ügyelet és rendelő fenntartás a TASZII feladatkörébe került.</w:t>
      </w:r>
    </w:p>
    <w:p w:rsidR="00B45507" w:rsidRPr="00B45507" w:rsidRDefault="00B45507" w:rsidP="00B45507">
      <w:pPr>
        <w:jc w:val="both"/>
        <w:rPr>
          <w:rFonts w:ascii="Arial" w:hAnsi="Arial" w:cs="Arial"/>
        </w:rPr>
      </w:pPr>
      <w:r w:rsidRPr="00B45507">
        <w:rPr>
          <w:rFonts w:ascii="Arial" w:hAnsi="Arial" w:cs="Arial"/>
        </w:rPr>
        <w:t>A kormányablak takarítását szerződés alapján végezzük megnyitásától.</w:t>
      </w:r>
    </w:p>
    <w:p w:rsidR="00B45507" w:rsidRPr="00B45507" w:rsidRDefault="00B45507" w:rsidP="00B45507">
      <w:pPr>
        <w:jc w:val="both"/>
        <w:rPr>
          <w:rFonts w:ascii="Arial" w:hAnsi="Arial" w:cs="Arial"/>
        </w:rPr>
      </w:pPr>
      <w:r w:rsidRPr="00B45507">
        <w:rPr>
          <w:rFonts w:ascii="Arial" w:hAnsi="Arial" w:cs="Arial"/>
        </w:rPr>
        <w:t xml:space="preserve">Az intézményekben végzett javítások közül csak a felhasznált anyagok költségeit viseli a megrendelő, melyeket a továbbszámlázott Áfa kiküszöbölése miatt anyagbeszerzőnk a megrendelő intézmény nevére vásárolja. A kért feladatok, azok visszajelzése munkamegrendelő formanyomtatvány kitöltésével, elektronikus úton bonyolódnak a rövidebb határidő, a nyomon-követhetőség miatt.  </w:t>
      </w:r>
    </w:p>
    <w:p w:rsidR="00B45507" w:rsidRPr="00B45507" w:rsidRDefault="00B45507" w:rsidP="00B45507">
      <w:pPr>
        <w:jc w:val="both"/>
        <w:rPr>
          <w:rFonts w:ascii="Arial" w:hAnsi="Arial" w:cs="Arial"/>
        </w:rPr>
      </w:pPr>
      <w:r w:rsidRPr="00B45507">
        <w:rPr>
          <w:rFonts w:ascii="Arial" w:hAnsi="Arial" w:cs="Arial"/>
        </w:rPr>
        <w:lastRenderedPageBreak/>
        <w:t xml:space="preserve">Néhány példa az elvégzett munkák közül: </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Polgármesteri Hivatal irattár polcrendszer összeszerelése, irodák, folyosók festése</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TDM, az épület emeleti részének átalakítása, parkettázás, festés</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 xml:space="preserve">Bölcsőde, Hévízi és </w:t>
      </w:r>
      <w:proofErr w:type="spellStart"/>
      <w:r w:rsidRPr="00B45507">
        <w:rPr>
          <w:rFonts w:ascii="Arial" w:hAnsi="Arial" w:cs="Arial"/>
        </w:rPr>
        <w:t>Egregyi</w:t>
      </w:r>
      <w:proofErr w:type="spellEnd"/>
      <w:r w:rsidRPr="00B45507">
        <w:rPr>
          <w:rFonts w:ascii="Arial" w:hAnsi="Arial" w:cs="Arial"/>
        </w:rPr>
        <w:t xml:space="preserve"> óvoda tisztasági festések, mázolások, csoportszobák festése, parketta csiszolás, lakkozás.</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Bibó Gimnázium és kollégium teljes fenntartása. Dicséretes az ott dolgozó takarító és karbantartó kollégák helytállása. Az iskolai oktatási időben végzett energiakorszerűsítés miatt az épületben az átlagos időszakhoz viszonyítva sokszoros takarítási, be és kirendezési feladatok merültek fel. Az egy-egy teremben több munkaszakaszban kivitelezett munkák között nem volt egyszerű biztosítani az oktatás feltételeit. Az idei évet terheli majd az iskola teljes belső festése, melyet 2 szakmunkásunkkal végzünk el. Ez csak délutáni és hétvégi munkarend elrendelésével lehetséges.</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 xml:space="preserve">Illyés </w:t>
      </w:r>
      <w:proofErr w:type="spellStart"/>
      <w:r w:rsidRPr="00B45507">
        <w:rPr>
          <w:rFonts w:ascii="Arial" w:hAnsi="Arial" w:cs="Arial"/>
        </w:rPr>
        <w:t>Gy</w:t>
      </w:r>
      <w:proofErr w:type="spellEnd"/>
      <w:r w:rsidRPr="00B45507">
        <w:rPr>
          <w:rFonts w:ascii="Arial" w:hAnsi="Arial" w:cs="Arial"/>
        </w:rPr>
        <w:t xml:space="preserve">. Ált. és </w:t>
      </w:r>
      <w:proofErr w:type="spellStart"/>
      <w:r w:rsidRPr="00B45507">
        <w:rPr>
          <w:rFonts w:ascii="Arial" w:hAnsi="Arial" w:cs="Arial"/>
        </w:rPr>
        <w:t>Műv</w:t>
      </w:r>
      <w:proofErr w:type="spellEnd"/>
      <w:r w:rsidRPr="00B45507">
        <w:rPr>
          <w:rFonts w:ascii="Arial" w:hAnsi="Arial" w:cs="Arial"/>
        </w:rPr>
        <w:t xml:space="preserve">. Iskola teljes tisztasági festése, termek, folyosó festése, burkolatjavítása, eszközeinek javítása. </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Sportcsarnok teljes festése, lelátó PVC csere, ülődeszka csere, parketta javítás, öltöző PVC csere, vizesblokk javítások, csempe festés, háló javítások, palánk javítás</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 xml:space="preserve">TASZII, Vörösmarty u. 38. emeleti rész festés, az újonnan beköltözők előtt a szobák festése, bútor, ágy készítések. </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Városi, művelődési rendezvények kiszolgálása, logisztika, műszaki háttér, forgalomterelés, az aggregátor működtetésével áramszolgáltatás.</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Piac területének fenntartása, árusító asztalok készítése, javítása, faházak festése, kapuk javítása, festése.</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GAMESZ épületen homlokzatfestés, GAMESZ irodák festése, konyha, étterem festés, éttermi székek kárpitozása.</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Parkos melegedő javítás (kőműves, festés, PVC csere)</w:t>
      </w:r>
    </w:p>
    <w:p w:rsidR="00B45507" w:rsidRPr="00B45507" w:rsidRDefault="00B45507" w:rsidP="00B45507">
      <w:pPr>
        <w:pStyle w:val="Listaszerbekezds"/>
        <w:numPr>
          <w:ilvl w:val="0"/>
          <w:numId w:val="6"/>
        </w:numPr>
        <w:spacing w:after="0" w:line="240" w:lineRule="auto"/>
        <w:jc w:val="both"/>
        <w:rPr>
          <w:rFonts w:ascii="Arial" w:hAnsi="Arial" w:cs="Arial"/>
        </w:rPr>
      </w:pPr>
      <w:r w:rsidRPr="00B45507">
        <w:rPr>
          <w:rFonts w:ascii="Arial" w:hAnsi="Arial" w:cs="Arial"/>
        </w:rPr>
        <w:t xml:space="preserve">A „Szálka”garázs és raktárépület kiállítóhelyé való átépítése miatt (a Romkert mellett), mint tárolótér megszűnt a város számára. A tárolt eszközök nagy része új, kisebb, a kertészetbe telepített lemez garázsokba, az Árpád utcában található „sírkőműhelybe” került. Július hónapban az itt tárolt minden eszköz és építőanyag áthordása számos munkanapot lefoglalt, az anyagok és eszközök mozgatásához külső segítséget (KCR, VOLVO) is igénybe kellett venni. Az </w:t>
      </w:r>
      <w:proofErr w:type="spellStart"/>
      <w:r w:rsidRPr="00B45507">
        <w:rPr>
          <w:rFonts w:ascii="Arial" w:hAnsi="Arial" w:cs="Arial"/>
        </w:rPr>
        <w:t>Unimog</w:t>
      </w:r>
      <w:proofErr w:type="spellEnd"/>
      <w:r w:rsidRPr="00B45507">
        <w:rPr>
          <w:rFonts w:ascii="Arial" w:hAnsi="Arial" w:cs="Arial"/>
        </w:rPr>
        <w:t xml:space="preserve"> számára átmeneti garázst kellett építenünk saját erőből a megmaradt telep szomszédságában, azonban a végleges és </w:t>
      </w:r>
      <w:proofErr w:type="gramStart"/>
      <w:r w:rsidRPr="00B45507">
        <w:rPr>
          <w:rFonts w:ascii="Arial" w:hAnsi="Arial" w:cs="Arial"/>
        </w:rPr>
        <w:t>hosszú távon</w:t>
      </w:r>
      <w:proofErr w:type="gramEnd"/>
      <w:r w:rsidRPr="00B45507">
        <w:rPr>
          <w:rFonts w:ascii="Arial" w:hAnsi="Arial" w:cs="Arial"/>
        </w:rPr>
        <w:t xml:space="preserve"> megnyugtató megoldás még mindig várat magára. A gépek, eszközök tárolása továbbra sem megoldott, a város fenntartásához szükséges alapvető eszközállomány ezért veszélyben van.</w:t>
      </w:r>
    </w:p>
    <w:p w:rsidR="00B45507" w:rsidRPr="00B45507" w:rsidRDefault="00B45507" w:rsidP="00B45507">
      <w:pPr>
        <w:spacing w:before="100" w:beforeAutospacing="1"/>
        <w:jc w:val="both"/>
        <w:rPr>
          <w:rFonts w:ascii="Arial" w:hAnsi="Arial" w:cs="Arial"/>
        </w:rPr>
      </w:pPr>
      <w:r w:rsidRPr="00B45507">
        <w:rPr>
          <w:rFonts w:ascii="Arial" w:hAnsi="Arial" w:cs="Arial"/>
          <w:b/>
        </w:rPr>
        <w:t>Közvilágítás karbantartás</w:t>
      </w:r>
      <w:r w:rsidRPr="00B45507">
        <w:rPr>
          <w:rFonts w:ascii="Arial" w:hAnsi="Arial" w:cs="Arial"/>
        </w:rPr>
        <w:t xml:space="preserve"> </w:t>
      </w:r>
    </w:p>
    <w:p w:rsidR="00B45507" w:rsidRPr="00B45507" w:rsidRDefault="00B45507" w:rsidP="00B45507">
      <w:pPr>
        <w:jc w:val="both"/>
        <w:rPr>
          <w:rFonts w:ascii="Arial" w:hAnsi="Arial" w:cs="Arial"/>
        </w:rPr>
      </w:pPr>
      <w:r w:rsidRPr="00B45507">
        <w:rPr>
          <w:rFonts w:ascii="Arial" w:hAnsi="Arial" w:cs="Arial"/>
        </w:rPr>
        <w:t xml:space="preserve">Az elmúlt évben megvalósult Hévízen a közvilágítás lámpáinak korszerűsítése. A közvilágítás karbantartását az Önkormányzat a GAMESZ feladatkörébe helyezte. Az Önkormányzat beruházásaiban megvalósult rendszerek (Belváros, Nagyparkoló sétány, Moll, Deák tér, Park utcai lépcső) passzív (oszlopok, lámpakarok, </w:t>
      </w:r>
      <w:proofErr w:type="spellStart"/>
      <w:r w:rsidRPr="00B45507">
        <w:rPr>
          <w:rFonts w:ascii="Arial" w:hAnsi="Arial" w:cs="Arial"/>
        </w:rPr>
        <w:t>stb</w:t>
      </w:r>
      <w:proofErr w:type="spellEnd"/>
      <w:r w:rsidRPr="00B45507">
        <w:rPr>
          <w:rFonts w:ascii="Arial" w:hAnsi="Arial" w:cs="Arial"/>
        </w:rPr>
        <w:t xml:space="preserve">) és aktív (lámpák) elemeinek javítása nehézségekbe ütközött. A közvilágítás aktív elemeinek, valamint az Önkormányzat tulajdonában lévő passzív elemek karbantartására ajánlatételi felhívást bocsájtottunk ki, a megfelelő jogosultságokkal, előírásokkal rendelkező szakipari vállalkozások részére. A nyertes cég szeptember és december közötti időszakban kifogástalanul végezte munkáját, sok év javítási hátralékát tette rendbe. Létrehozott és fenntart egy webes felületet, melyre a hibákat a GAMESZ feltöltötte, a szükséges javításokat ez alapján végezte el mind az </w:t>
      </w:r>
      <w:proofErr w:type="spellStart"/>
      <w:r w:rsidRPr="00B45507">
        <w:rPr>
          <w:rFonts w:ascii="Arial" w:hAnsi="Arial" w:cs="Arial"/>
        </w:rPr>
        <w:t>Eon</w:t>
      </w:r>
      <w:proofErr w:type="spellEnd"/>
      <w:r w:rsidRPr="00B45507">
        <w:rPr>
          <w:rFonts w:ascii="Arial" w:hAnsi="Arial" w:cs="Arial"/>
        </w:rPr>
        <w:t xml:space="preserve">, mind a karbantartó cég. A jelenleg javítatlan hibacímek az </w:t>
      </w:r>
      <w:proofErr w:type="spellStart"/>
      <w:r w:rsidRPr="00B45507">
        <w:rPr>
          <w:rFonts w:ascii="Arial" w:hAnsi="Arial" w:cs="Arial"/>
        </w:rPr>
        <w:t>Eon</w:t>
      </w:r>
      <w:proofErr w:type="spellEnd"/>
      <w:r w:rsidRPr="00B45507">
        <w:rPr>
          <w:rFonts w:ascii="Arial" w:hAnsi="Arial" w:cs="Arial"/>
        </w:rPr>
        <w:t xml:space="preserve"> nagyobb javítási (pl. vezetékszakadás földkábelen) hátralékai. Az eredményes működés műszaki vezető kollégám számtalan éjszakai bejárásának, hibarögzítésének eredménye. A webes felületen lehetőség van a lakosság részére is hibát feltölteni. Az elmúlt hónapok tanulóidőszakán, „próbaüzemén” túl, </w:t>
      </w:r>
      <w:r w:rsidRPr="00B45507">
        <w:rPr>
          <w:rFonts w:ascii="Arial" w:hAnsi="Arial" w:cs="Arial"/>
        </w:rPr>
        <w:lastRenderedPageBreak/>
        <w:t xml:space="preserve">egyszerű, jó működést tapasztaltunk. Javasoljuk a KOVIKA rendszer lakossági hozzáférésének bevezetését. </w:t>
      </w:r>
    </w:p>
    <w:p w:rsidR="00B45507" w:rsidRPr="00B45507" w:rsidRDefault="00B45507" w:rsidP="00B45507">
      <w:pPr>
        <w:spacing w:before="100" w:beforeAutospacing="1"/>
        <w:jc w:val="both"/>
        <w:rPr>
          <w:rFonts w:ascii="Arial" w:hAnsi="Arial" w:cs="Arial"/>
          <w:b/>
        </w:rPr>
      </w:pPr>
      <w:r w:rsidRPr="00B45507">
        <w:rPr>
          <w:rFonts w:ascii="Arial" w:hAnsi="Arial" w:cs="Arial"/>
          <w:b/>
        </w:rPr>
        <w:t>Temető</w:t>
      </w:r>
    </w:p>
    <w:p w:rsidR="00B45507" w:rsidRPr="00B45507" w:rsidRDefault="00B45507" w:rsidP="00B45507">
      <w:pPr>
        <w:jc w:val="both"/>
        <w:rPr>
          <w:rFonts w:ascii="Arial" w:hAnsi="Arial" w:cs="Arial"/>
        </w:rPr>
      </w:pPr>
      <w:r w:rsidRPr="00B45507">
        <w:rPr>
          <w:rFonts w:ascii="Arial" w:hAnsi="Arial" w:cs="Arial"/>
        </w:rPr>
        <w:t xml:space="preserve">Az </w:t>
      </w:r>
      <w:proofErr w:type="spellStart"/>
      <w:r w:rsidRPr="00B45507">
        <w:rPr>
          <w:rFonts w:ascii="Arial" w:hAnsi="Arial" w:cs="Arial"/>
        </w:rPr>
        <w:t>Egregyi</w:t>
      </w:r>
      <w:proofErr w:type="spellEnd"/>
      <w:r w:rsidRPr="00B45507">
        <w:rPr>
          <w:rFonts w:ascii="Arial" w:hAnsi="Arial" w:cs="Arial"/>
        </w:rPr>
        <w:t xml:space="preserve"> temetőben a kápolna felújítása alatt a temető használata zavartalan volt. A kerítés megépítésével nagyban változott a temető rendezettsége. Áprilistól a korábban önkéntesként dolgozó kápolna-gondnokkal megbízási szerződést kötünk. Az új elvárás szerint a kápolnának hivatalos nyitvatartási időszaka lesz, minden nap. Feladatai közé tartozik a kápolna, a járda takarítása, az oltárterítő mosása, cseréje, virág elhelyezés, a szellőztető műszaki berendezés ellenőrzése, a kápolna és temető napi állapotának ellenőrzése. Megoldandó problémát jelent a temetőben használandó szerszámok, eszközök tárolása, a tájékoztató táblák kihelyezése. Kiss László esperes úrral és a műemlékvédelemmel egyeztetve a kápolnában korábban a helyi lakosok által elhelyezett képek, keresztek (állapotuk, művészi színvonaluk miatt) nem kerülnek vissza. Az oltár mögötti falra nagyobb méretű korpusz nélküli kereszt elhelyezését tervezzük.</w:t>
      </w:r>
    </w:p>
    <w:p w:rsidR="00B45507" w:rsidRPr="00B45507" w:rsidRDefault="00B45507" w:rsidP="00B45507">
      <w:pPr>
        <w:jc w:val="both"/>
        <w:rPr>
          <w:rFonts w:ascii="Arial" w:hAnsi="Arial" w:cs="Arial"/>
        </w:rPr>
      </w:pPr>
      <w:r w:rsidRPr="00B45507">
        <w:rPr>
          <w:rFonts w:ascii="Arial" w:hAnsi="Arial" w:cs="Arial"/>
        </w:rPr>
        <w:t>A Hévízi temetőben az általános rend fenntartása mellett törekszünk a temetkezési lehetőségek bővítésére. A rézsűben kialakított urnasírhelyeket folyamatosan bővítjük, saját kivitelezésben készítjük el a beépített kazettákat. Az eddigi évek tapasztalatai alapján a rendelkezésre álló hely elegendőnek tűnik. A díszsírhely sorok azonban beteltek. A koporsós temetés az utóbbi években a „G” és a „H” parcellában folyt, mindkettő betelik a közeljövőben. Ezek miatt ebben az évben egy új parcella megnyitása várható, mely a temető központi részén található. Az új parcella kiosztás koncepciójához szükséges eldönteni, hogy kíván-e az Önkormányzat díszsírhelyek számára fenntartani területet a temetőben, illetve a hely adottságai miatt kiemelt díjúvá tenni a területet. Az új parcella alkalmas lenne ezeknek az igénynek a kiszolgálására. Az új parcella kialakításához szükséges tervezés az Önkormányzat és a fenntartó közös együttműködését igényli (parcella kiosztás, utak kijelölése, díszsírhely sor, árnyat adó fák). Az Önkormányzat 2014-ben új urnafalat terveztetett. Ennek kivitelezése nem valósul meg ebben az évben. Az elmúlt évben a Büki utcai fém kerítést lefestettük.</w:t>
      </w:r>
    </w:p>
    <w:p w:rsidR="00B45507" w:rsidRPr="00B45507" w:rsidRDefault="00B45507" w:rsidP="00B45507">
      <w:pPr>
        <w:jc w:val="both"/>
        <w:rPr>
          <w:rFonts w:ascii="Arial" w:hAnsi="Arial" w:cs="Arial"/>
        </w:rPr>
      </w:pPr>
      <w:r w:rsidRPr="00B45507">
        <w:rPr>
          <w:rFonts w:ascii="Arial" w:hAnsi="Arial" w:cs="Arial"/>
        </w:rPr>
        <w:t>Idei évi terveink között szerepeltek az alábbiak, viszont költségtakarékosság miatt nem kerültek be az Önkormányzat által jóváhagyott idei költségvetésünkbe:</w:t>
      </w:r>
    </w:p>
    <w:p w:rsidR="00B45507" w:rsidRPr="00B45507" w:rsidRDefault="00B45507" w:rsidP="00B45507">
      <w:pPr>
        <w:pStyle w:val="Listaszerbekezds"/>
        <w:numPr>
          <w:ilvl w:val="0"/>
          <w:numId w:val="7"/>
        </w:numPr>
        <w:spacing w:after="0" w:line="240" w:lineRule="auto"/>
        <w:jc w:val="both"/>
        <w:rPr>
          <w:rFonts w:ascii="Arial" w:hAnsi="Arial" w:cs="Arial"/>
        </w:rPr>
      </w:pPr>
      <w:r w:rsidRPr="00B45507">
        <w:rPr>
          <w:rFonts w:ascii="Arial" w:hAnsi="Arial" w:cs="Arial"/>
        </w:rPr>
        <w:t xml:space="preserve">A halott-hűtő az elmúlt nyáron többször meghibásodott, életkora meghaladja a 30 évet. A közeljövőben cserére szorul. </w:t>
      </w:r>
    </w:p>
    <w:p w:rsidR="00B45507" w:rsidRPr="00B45507" w:rsidRDefault="00B45507" w:rsidP="00B45507">
      <w:pPr>
        <w:pStyle w:val="Listaszerbekezds"/>
        <w:numPr>
          <w:ilvl w:val="0"/>
          <w:numId w:val="7"/>
        </w:numPr>
        <w:spacing w:after="0" w:line="240" w:lineRule="auto"/>
        <w:jc w:val="both"/>
        <w:rPr>
          <w:rFonts w:ascii="Arial" w:hAnsi="Arial" w:cs="Arial"/>
        </w:rPr>
      </w:pPr>
      <w:r w:rsidRPr="00B45507">
        <w:rPr>
          <w:rFonts w:ascii="Arial" w:hAnsi="Arial" w:cs="Arial"/>
        </w:rPr>
        <w:t xml:space="preserve">A ravatalozó épületének faszerkezete erősen kopott, teljes átfestése szükséges. </w:t>
      </w:r>
    </w:p>
    <w:p w:rsidR="00B45507" w:rsidRPr="00B45507" w:rsidRDefault="00B45507" w:rsidP="00B45507">
      <w:pPr>
        <w:pStyle w:val="Listaszerbekezds"/>
        <w:numPr>
          <w:ilvl w:val="0"/>
          <w:numId w:val="7"/>
        </w:numPr>
        <w:spacing w:after="0" w:line="240" w:lineRule="auto"/>
        <w:jc w:val="both"/>
        <w:rPr>
          <w:rFonts w:ascii="Arial" w:hAnsi="Arial" w:cs="Arial"/>
        </w:rPr>
      </w:pPr>
      <w:r w:rsidRPr="00B45507">
        <w:rPr>
          <w:rFonts w:ascii="Arial" w:hAnsi="Arial" w:cs="Arial"/>
        </w:rPr>
        <w:t>A külső ravatalozó tér burkolataként beépített járólapok összetöredeztek, cseréjük elkerülhetetlen.</w:t>
      </w:r>
    </w:p>
    <w:p w:rsidR="00B45507" w:rsidRPr="00B45507" w:rsidRDefault="00B45507" w:rsidP="00B45507">
      <w:pPr>
        <w:pStyle w:val="Listaszerbekezds"/>
        <w:numPr>
          <w:ilvl w:val="0"/>
          <w:numId w:val="7"/>
        </w:numPr>
        <w:spacing w:after="0" w:line="240" w:lineRule="auto"/>
        <w:jc w:val="both"/>
        <w:rPr>
          <w:rFonts w:ascii="Arial" w:hAnsi="Arial" w:cs="Arial"/>
        </w:rPr>
      </w:pPr>
      <w:r w:rsidRPr="00B45507">
        <w:rPr>
          <w:rFonts w:ascii="Arial" w:hAnsi="Arial" w:cs="Arial"/>
        </w:rPr>
        <w:t>A régi díszsírhely sorok mellett található elöregedő tujasor miatt egyre több a lakossági bejelentés, panasz. A szétdőlő vázág rendszer miatt a sírhely sorok megközelíthetetlenek, a gyökerek veszélyeztetik a síremlékeket. A fasor felújítását tervezni szükséges.</w:t>
      </w:r>
    </w:p>
    <w:p w:rsidR="00B45507" w:rsidRPr="00B45507" w:rsidRDefault="00B45507" w:rsidP="00B45507">
      <w:pPr>
        <w:pStyle w:val="Listaszerbekezds"/>
        <w:ind w:left="360"/>
        <w:jc w:val="both"/>
        <w:rPr>
          <w:rFonts w:ascii="Arial" w:hAnsi="Arial" w:cs="Arial"/>
        </w:rPr>
      </w:pPr>
      <w:r w:rsidRPr="00B45507">
        <w:rPr>
          <w:rFonts w:ascii="Arial" w:hAnsi="Arial" w:cs="Arial"/>
        </w:rPr>
        <w:t xml:space="preserve"> </w:t>
      </w:r>
    </w:p>
    <w:p w:rsidR="00B45507" w:rsidRPr="00B45507" w:rsidRDefault="00B45507" w:rsidP="00B45507">
      <w:pPr>
        <w:jc w:val="both"/>
        <w:rPr>
          <w:rFonts w:ascii="Arial" w:hAnsi="Arial" w:cs="Arial"/>
          <w:b/>
        </w:rPr>
      </w:pPr>
      <w:r w:rsidRPr="00B45507">
        <w:rPr>
          <w:rFonts w:ascii="Arial" w:hAnsi="Arial" w:cs="Arial"/>
          <w:b/>
        </w:rPr>
        <w:t>Játszóterek</w:t>
      </w:r>
    </w:p>
    <w:p w:rsidR="00B45507" w:rsidRPr="00B45507" w:rsidRDefault="00B45507" w:rsidP="00B45507">
      <w:pPr>
        <w:jc w:val="both"/>
        <w:rPr>
          <w:rFonts w:ascii="Arial" w:hAnsi="Arial" w:cs="Arial"/>
        </w:rPr>
      </w:pPr>
      <w:r w:rsidRPr="00B45507">
        <w:rPr>
          <w:rFonts w:ascii="Arial" w:hAnsi="Arial" w:cs="Arial"/>
        </w:rPr>
        <w:t xml:space="preserve">A játszóterek folyamatos karbantartása idén játszóeszköz cseréjét is igényelte a Zrínyi utcai játszótéren. A fa és fém-szerkezetek védelméről évente gondoskodunk. A Sugár utcában új növényeket ültettünk és folyamatban van az új hinták környezetének rendezése is. </w:t>
      </w:r>
    </w:p>
    <w:p w:rsidR="00B45507" w:rsidRPr="00B45507" w:rsidRDefault="00B45507" w:rsidP="00B45507">
      <w:pPr>
        <w:jc w:val="both"/>
        <w:rPr>
          <w:rFonts w:ascii="Arial" w:hAnsi="Arial" w:cs="Arial"/>
        </w:rPr>
      </w:pPr>
      <w:r w:rsidRPr="00B45507">
        <w:rPr>
          <w:rFonts w:ascii="Arial" w:hAnsi="Arial" w:cs="Arial"/>
        </w:rPr>
        <w:t xml:space="preserve">A játszóterek műszaki-biztonsági állapota az előírásoknak megfelel, a bevizsgálási jegyzőkönyvek érvényesek. Meghatározott rend szerint napi-, heti- és havi műszaki ellenőrzést végzünk, melyek alapján a javításokat is magunk végezzük. Rendszeres takarítás naponta </w:t>
      </w:r>
      <w:r w:rsidRPr="00B45507">
        <w:rPr>
          <w:rFonts w:ascii="Arial" w:hAnsi="Arial" w:cs="Arial"/>
        </w:rPr>
        <w:lastRenderedPageBreak/>
        <w:t xml:space="preserve">történik. A talajhőmérséklet növekedésekor (április közepén) a homokozókban a homokot felfrissítjük. </w:t>
      </w:r>
    </w:p>
    <w:p w:rsidR="00B45507" w:rsidRPr="00B45507" w:rsidRDefault="00B45507" w:rsidP="00B45507">
      <w:pPr>
        <w:jc w:val="both"/>
        <w:rPr>
          <w:rFonts w:ascii="Arial" w:hAnsi="Arial" w:cs="Arial"/>
        </w:rPr>
      </w:pPr>
      <w:r w:rsidRPr="00B45507">
        <w:rPr>
          <w:rFonts w:ascii="Arial" w:hAnsi="Arial" w:cs="Arial"/>
        </w:rPr>
        <w:t xml:space="preserve">Az elmúlt évek tapasztalatai (lakossági panaszok) alapján a Zrínyi utcai játszótérre terveztünk egy nagyobb mértékű gumiburkolatot. Az idei költségvetésünk nem engedi ennek megvalósítását, azonban alternatív ötletekkel, kisebb költséggel keresünk megoldást a játszótér komfortosítására. </w:t>
      </w:r>
    </w:p>
    <w:p w:rsidR="00B45507" w:rsidRPr="00B45507" w:rsidRDefault="00B45507" w:rsidP="00B45507">
      <w:pPr>
        <w:jc w:val="both"/>
        <w:rPr>
          <w:rFonts w:ascii="Arial" w:hAnsi="Arial" w:cs="Arial"/>
        </w:rPr>
      </w:pPr>
      <w:r w:rsidRPr="00B45507">
        <w:rPr>
          <w:rFonts w:ascii="Arial" w:hAnsi="Arial" w:cs="Arial"/>
        </w:rPr>
        <w:t xml:space="preserve">A </w:t>
      </w:r>
      <w:proofErr w:type="spellStart"/>
      <w:r w:rsidRPr="00B45507">
        <w:rPr>
          <w:rFonts w:ascii="Arial" w:hAnsi="Arial" w:cs="Arial"/>
        </w:rPr>
        <w:t>Babocsay</w:t>
      </w:r>
      <w:proofErr w:type="spellEnd"/>
      <w:r w:rsidRPr="00B45507">
        <w:rPr>
          <w:rFonts w:ascii="Arial" w:hAnsi="Arial" w:cs="Arial"/>
        </w:rPr>
        <w:t xml:space="preserve"> utcai játszótér kerítése, egyes játékai nagyon rossz állapotban vannak, a következő években gondoskodni kell a tervezésről, nagyjavításáról, ami külön költségkeretet igényel majd.</w:t>
      </w:r>
    </w:p>
    <w:p w:rsidR="00B45507" w:rsidRPr="00B45507" w:rsidRDefault="00B45507" w:rsidP="00B45507">
      <w:pPr>
        <w:jc w:val="both"/>
        <w:rPr>
          <w:rFonts w:ascii="Arial" w:hAnsi="Arial" w:cs="Arial"/>
        </w:rPr>
      </w:pPr>
      <w:r w:rsidRPr="00B45507">
        <w:rPr>
          <w:rFonts w:ascii="Arial" w:hAnsi="Arial" w:cs="Arial"/>
        </w:rPr>
        <w:t>Az óvodákban, bölcsődében hasonlóan gondoskodunk a játszóterekről, nagyjavításukat a leállási időszakra tervezve. Idén több elkorhadt játékot javítottunk, építettünk újjá, új gumiburkolatot építettünk és gyepesítettünk a Sugár utcai óvoda kertjében.</w:t>
      </w:r>
    </w:p>
    <w:p w:rsidR="00B45507" w:rsidRPr="00B45507" w:rsidRDefault="00B45507" w:rsidP="00B45507">
      <w:pPr>
        <w:spacing w:before="100" w:beforeAutospacing="1"/>
        <w:jc w:val="both"/>
        <w:rPr>
          <w:rFonts w:ascii="Arial" w:hAnsi="Arial" w:cs="Arial"/>
        </w:rPr>
      </w:pPr>
      <w:r w:rsidRPr="00B45507">
        <w:rPr>
          <w:rFonts w:ascii="Arial" w:hAnsi="Arial" w:cs="Arial"/>
          <w:b/>
        </w:rPr>
        <w:t>Közterület takarítás</w:t>
      </w:r>
    </w:p>
    <w:p w:rsidR="00B45507" w:rsidRPr="00B45507" w:rsidRDefault="00B45507" w:rsidP="00B45507">
      <w:pPr>
        <w:jc w:val="both"/>
        <w:rPr>
          <w:rFonts w:ascii="Arial" w:hAnsi="Arial" w:cs="Arial"/>
        </w:rPr>
      </w:pPr>
      <w:r w:rsidRPr="00B45507">
        <w:rPr>
          <w:rFonts w:ascii="Arial" w:hAnsi="Arial" w:cs="Arial"/>
        </w:rPr>
        <w:t>Az évet a város teljes kora tavaszi takarításával kezdtük. A téli hónapok alatt (nincs heti, kétheti kaszálás, gereblyézés) a parkokban a növények között nagy mennyiségű apró hulladék halmozódik fel. Januárban a teljes területet átgereblyéztük, söpörtük, a lehullott, letört ágakat, közterületekre került hulladékokat összeszedtük. Az utak szélén lerakódott port, sarat oldalra sepréssel, majd kézzel eltávolítottuk az aszfaltról.</w:t>
      </w:r>
    </w:p>
    <w:p w:rsidR="00B45507" w:rsidRPr="00B45507" w:rsidRDefault="00B45507" w:rsidP="00B45507">
      <w:pPr>
        <w:jc w:val="both"/>
        <w:rPr>
          <w:rFonts w:ascii="Arial" w:hAnsi="Arial" w:cs="Arial"/>
        </w:rPr>
      </w:pPr>
      <w:r w:rsidRPr="00B45507">
        <w:rPr>
          <w:rFonts w:ascii="Arial" w:hAnsi="Arial" w:cs="Arial"/>
        </w:rPr>
        <w:t>Az egész év során folyamatosan végezzük a város takarítását, seprőgéppel és kézi erővel. A takarítási feladatokat az állandó, rendszeres időszakokon kívül az elmúlt években megszaporodott városi nagy rendezvényekhez is szükséges igazítanunk. A rendezvények alkalmával külön szemétgyűjtési ügyeletet szervezünk a megnövekedett takarítási igényhez alkalmazkodva. Ilyenkor nem csak a rendezvényterület, de az egész település takarítási igénye megnő, a látogatók által termelt szemét mennyisége, ennek költsége évről évre nő. Különös gondot fordítunk a rendezvényterek tisztántartására. A rendezvényekhez szükséges infrastruktúra, a terek berendezésének egy része (kecskelábas asztalok, aggregátor, egyéb eszközök ki- és bepakolása) is intézményünkre hárul, egyre növekvő mértékű eszköz- és munkaerőigénnyel. A rendezvények utáni terület helyreállítás, taposási károk eltűntetése, a köztéri elemekben okozott károk felszámolása is jelentős feladat, amivel a rendezvény szervezői általában nem kalkulálnak.</w:t>
      </w:r>
    </w:p>
    <w:p w:rsidR="00B45507" w:rsidRPr="00B45507" w:rsidRDefault="00B45507" w:rsidP="00B45507">
      <w:pPr>
        <w:spacing w:before="100" w:beforeAutospacing="1"/>
        <w:jc w:val="both"/>
        <w:rPr>
          <w:rFonts w:ascii="Arial" w:hAnsi="Arial" w:cs="Arial"/>
          <w:b/>
        </w:rPr>
      </w:pPr>
      <w:r w:rsidRPr="00B45507">
        <w:rPr>
          <w:rFonts w:ascii="Arial" w:hAnsi="Arial" w:cs="Arial"/>
          <w:b/>
        </w:rPr>
        <w:t>Csapadékcsatorna rendszer kezelése, kátyúzás, útfenntartás</w:t>
      </w:r>
    </w:p>
    <w:p w:rsidR="00B45507" w:rsidRPr="00B45507" w:rsidRDefault="00B45507" w:rsidP="00B45507">
      <w:pPr>
        <w:jc w:val="both"/>
        <w:rPr>
          <w:rFonts w:ascii="Arial" w:hAnsi="Arial" w:cs="Arial"/>
        </w:rPr>
      </w:pPr>
      <w:r w:rsidRPr="00B45507">
        <w:rPr>
          <w:rFonts w:ascii="Arial" w:hAnsi="Arial" w:cs="Arial"/>
        </w:rPr>
        <w:t xml:space="preserve">A téli síkosság-mentesítés végén a burkolatokba épített víznyelőrácsokat felemelve az aknákban lerakódott hordalékot kitakarítjuk. </w:t>
      </w:r>
    </w:p>
    <w:p w:rsidR="00B45507" w:rsidRPr="00B45507" w:rsidRDefault="00B45507" w:rsidP="00B45507">
      <w:pPr>
        <w:jc w:val="both"/>
        <w:rPr>
          <w:rFonts w:ascii="Arial" w:hAnsi="Arial" w:cs="Arial"/>
        </w:rPr>
      </w:pPr>
      <w:r w:rsidRPr="00B45507">
        <w:rPr>
          <w:rFonts w:ascii="Arial" w:hAnsi="Arial" w:cs="Arial"/>
        </w:rPr>
        <w:t>Kézi csapadékvíznyelő akna takarítás időszakai:</w:t>
      </w:r>
    </w:p>
    <w:p w:rsidR="00B45507" w:rsidRPr="00B45507" w:rsidRDefault="00B45507" w:rsidP="00B45507">
      <w:pPr>
        <w:jc w:val="both"/>
        <w:rPr>
          <w:rFonts w:ascii="Arial" w:hAnsi="Arial" w:cs="Arial"/>
        </w:rPr>
      </w:pPr>
      <w:r w:rsidRPr="00B45507">
        <w:rPr>
          <w:rFonts w:ascii="Arial" w:hAnsi="Arial" w:cs="Arial"/>
        </w:rPr>
        <w:t>2014.02.15- 2014.03.17.</w:t>
      </w:r>
    </w:p>
    <w:p w:rsidR="00B45507" w:rsidRPr="00B45507" w:rsidRDefault="00B45507" w:rsidP="00B45507">
      <w:pPr>
        <w:jc w:val="both"/>
        <w:rPr>
          <w:rFonts w:ascii="Arial" w:hAnsi="Arial" w:cs="Arial"/>
        </w:rPr>
      </w:pPr>
      <w:r w:rsidRPr="00B45507">
        <w:rPr>
          <w:rFonts w:ascii="Arial" w:hAnsi="Arial" w:cs="Arial"/>
        </w:rPr>
        <w:t>2014.06.10 – 2014.06.14.</w:t>
      </w:r>
    </w:p>
    <w:p w:rsidR="00B45507" w:rsidRPr="00B45507" w:rsidRDefault="00B45507" w:rsidP="00B45507">
      <w:pPr>
        <w:jc w:val="both"/>
        <w:rPr>
          <w:rFonts w:ascii="Arial" w:hAnsi="Arial" w:cs="Arial"/>
        </w:rPr>
      </w:pPr>
      <w:r w:rsidRPr="00B45507">
        <w:rPr>
          <w:rFonts w:ascii="Arial" w:hAnsi="Arial" w:cs="Arial"/>
        </w:rPr>
        <w:t>2014.10.02 – 2014.10.07.</w:t>
      </w:r>
    </w:p>
    <w:p w:rsidR="00B45507" w:rsidRPr="00B45507" w:rsidRDefault="00B45507" w:rsidP="00B45507">
      <w:pPr>
        <w:jc w:val="both"/>
        <w:rPr>
          <w:rFonts w:ascii="Arial" w:hAnsi="Arial" w:cs="Arial"/>
        </w:rPr>
      </w:pPr>
      <w:r w:rsidRPr="00B45507">
        <w:rPr>
          <w:rFonts w:ascii="Arial" w:hAnsi="Arial" w:cs="Arial"/>
        </w:rPr>
        <w:t>2014.12.05 – 2014.12.11.</w:t>
      </w:r>
    </w:p>
    <w:p w:rsidR="00B45507" w:rsidRPr="00B45507" w:rsidRDefault="00B45507" w:rsidP="00B45507">
      <w:pPr>
        <w:jc w:val="both"/>
        <w:rPr>
          <w:rFonts w:ascii="Arial" w:hAnsi="Arial" w:cs="Arial"/>
        </w:rPr>
      </w:pPr>
      <w:r w:rsidRPr="00B45507">
        <w:rPr>
          <w:rFonts w:ascii="Arial" w:hAnsi="Arial" w:cs="Arial"/>
        </w:rPr>
        <w:t xml:space="preserve">A kézi takarítást követően júniusban, októberben majd decemberben nagy nyomású csatornatisztítást végeztünk az elmúlt 2 évben azokon a szakaszokon, ahol a csatornaszakasz vízelvezetése nem volt megfelelő, a Széchenyi, Attila, Zrínyi, Kossuth, Jókai, Honvéd, József </w:t>
      </w:r>
      <w:r w:rsidRPr="00B45507">
        <w:rPr>
          <w:rFonts w:ascii="Arial" w:hAnsi="Arial" w:cs="Arial"/>
        </w:rPr>
        <w:lastRenderedPageBreak/>
        <w:t xml:space="preserve">Attila, Rákóczi, Petőfi utcákban. A Nagyparkolóban a gyökerekkel benőtt csatornaszakasz cserélődött ki, majd a felsőbb szakaszt átmosattuk. Ezzel régi probléma oldódott meg: kitisztult az Hotel Európa Fitt alatt lévő csatorna, ami a Jókai utca csapadékvizét, illetve a Hotel </w:t>
      </w:r>
      <w:proofErr w:type="spellStart"/>
      <w:r w:rsidRPr="00B45507">
        <w:rPr>
          <w:rFonts w:ascii="Arial" w:hAnsi="Arial" w:cs="Arial"/>
        </w:rPr>
        <w:t>Carbona</w:t>
      </w:r>
      <w:proofErr w:type="spellEnd"/>
      <w:r w:rsidRPr="00B45507">
        <w:rPr>
          <w:rFonts w:ascii="Arial" w:hAnsi="Arial" w:cs="Arial"/>
        </w:rPr>
        <w:t xml:space="preserve"> fürdővizét vezeti el. </w:t>
      </w:r>
    </w:p>
    <w:p w:rsidR="00B45507" w:rsidRPr="00B45507" w:rsidRDefault="00B45507" w:rsidP="00B45507">
      <w:pPr>
        <w:jc w:val="both"/>
        <w:rPr>
          <w:rFonts w:ascii="Arial" w:hAnsi="Arial" w:cs="Arial"/>
        </w:rPr>
      </w:pPr>
      <w:r w:rsidRPr="00B45507">
        <w:rPr>
          <w:rFonts w:ascii="Arial" w:hAnsi="Arial" w:cs="Arial"/>
        </w:rPr>
        <w:t>A Kölcsey utcában a véderdő melletti árokban az elfolyást biztosítva a mederfeneket mélyebbre helyeztük, a szükséges átereszekkel együtt. Az árokban időnként megjelenő víz, mely az utca burkolata alá helyezett átereszből folyik, továbbra is nehézséget okoz. A jelenlegi vízszint miatt nem kutatható, azonban a DRV kutató kamerája sem deríti fel majd a származását, ha a befolyó rendszerben elágazás van.</w:t>
      </w:r>
    </w:p>
    <w:p w:rsidR="00B45507" w:rsidRPr="00B45507" w:rsidRDefault="00B45507" w:rsidP="00B45507">
      <w:pPr>
        <w:jc w:val="both"/>
        <w:rPr>
          <w:rFonts w:ascii="Arial" w:hAnsi="Arial" w:cs="Arial"/>
        </w:rPr>
      </w:pPr>
      <w:r w:rsidRPr="00B45507">
        <w:rPr>
          <w:rFonts w:ascii="Arial" w:hAnsi="Arial" w:cs="Arial"/>
        </w:rPr>
        <w:t xml:space="preserve">Hasonló munkákat végeztünk a Romkert melletti árok, </w:t>
      </w:r>
      <w:proofErr w:type="spellStart"/>
      <w:r w:rsidRPr="00B45507">
        <w:rPr>
          <w:rFonts w:ascii="Arial" w:hAnsi="Arial" w:cs="Arial"/>
        </w:rPr>
        <w:t>Flavius</w:t>
      </w:r>
      <w:proofErr w:type="spellEnd"/>
      <w:r w:rsidRPr="00B45507">
        <w:rPr>
          <w:rFonts w:ascii="Arial" w:hAnsi="Arial" w:cs="Arial"/>
        </w:rPr>
        <w:t xml:space="preserve"> Üzletház melletti árok, Parkolói üzletsor mögötti árok, Attila utca alatti árok területén.</w:t>
      </w:r>
    </w:p>
    <w:p w:rsidR="00B45507" w:rsidRPr="00B45507" w:rsidRDefault="00B45507" w:rsidP="00B45507">
      <w:pPr>
        <w:jc w:val="both"/>
        <w:rPr>
          <w:rFonts w:ascii="Arial" w:hAnsi="Arial" w:cs="Arial"/>
          <w:color w:val="FF0000"/>
        </w:rPr>
      </w:pPr>
      <w:r w:rsidRPr="00B45507">
        <w:rPr>
          <w:rFonts w:ascii="Arial" w:hAnsi="Arial" w:cs="Arial"/>
        </w:rPr>
        <w:t xml:space="preserve">A múlt évben több helyen cseréltünk ki aszfaltburkolatba épített keresztvíznyelő rácsokat (Bartók, Kodály, Zrínyi, Madách, Honvéd utcák), valamint elkopott csapadékcsatorna </w:t>
      </w:r>
      <w:proofErr w:type="spellStart"/>
      <w:r w:rsidRPr="00B45507">
        <w:rPr>
          <w:rFonts w:ascii="Arial" w:hAnsi="Arial" w:cs="Arial"/>
        </w:rPr>
        <w:t>aknafedlapokat</w:t>
      </w:r>
      <w:proofErr w:type="spellEnd"/>
      <w:r w:rsidRPr="00B45507">
        <w:rPr>
          <w:rFonts w:ascii="Arial" w:hAnsi="Arial" w:cs="Arial"/>
        </w:rPr>
        <w:t xml:space="preserve">, víznyelőket cseréltünk (Vörösmarty, Árpád, Zrínyi, </w:t>
      </w:r>
      <w:proofErr w:type="spellStart"/>
      <w:r w:rsidRPr="00B45507">
        <w:rPr>
          <w:rFonts w:ascii="Arial" w:hAnsi="Arial" w:cs="Arial"/>
        </w:rPr>
        <w:t>Hunyady</w:t>
      </w:r>
      <w:proofErr w:type="spellEnd"/>
      <w:r w:rsidRPr="00B45507">
        <w:rPr>
          <w:rFonts w:ascii="Arial" w:hAnsi="Arial" w:cs="Arial"/>
        </w:rPr>
        <w:t xml:space="preserve">, </w:t>
      </w:r>
      <w:proofErr w:type="spellStart"/>
      <w:r w:rsidRPr="00B45507">
        <w:rPr>
          <w:rFonts w:ascii="Arial" w:hAnsi="Arial" w:cs="Arial"/>
        </w:rPr>
        <w:t>Fisli</w:t>
      </w:r>
      <w:proofErr w:type="spellEnd"/>
      <w:r w:rsidRPr="00B45507">
        <w:rPr>
          <w:rFonts w:ascii="Arial" w:hAnsi="Arial" w:cs="Arial"/>
        </w:rPr>
        <w:t xml:space="preserve">, Madách, </w:t>
      </w:r>
      <w:proofErr w:type="spellStart"/>
      <w:r w:rsidRPr="00B45507">
        <w:rPr>
          <w:rFonts w:ascii="Arial" w:hAnsi="Arial" w:cs="Arial"/>
        </w:rPr>
        <w:t>Babocsay</w:t>
      </w:r>
      <w:proofErr w:type="spellEnd"/>
      <w:r w:rsidRPr="00B45507">
        <w:rPr>
          <w:rFonts w:ascii="Arial" w:hAnsi="Arial" w:cs="Arial"/>
        </w:rPr>
        <w:t xml:space="preserve"> utcákban). </w:t>
      </w:r>
    </w:p>
    <w:p w:rsidR="00B45507" w:rsidRPr="00B45507" w:rsidRDefault="00B45507" w:rsidP="00B45507">
      <w:pPr>
        <w:jc w:val="both"/>
        <w:rPr>
          <w:rFonts w:ascii="Arial" w:hAnsi="Arial" w:cs="Arial"/>
        </w:rPr>
      </w:pPr>
      <w:r w:rsidRPr="00B45507">
        <w:rPr>
          <w:rFonts w:ascii="Arial" w:hAnsi="Arial" w:cs="Arial"/>
        </w:rPr>
        <w:t>2014-ben 9 nagyobb csapadékintenzitású vihar volt Hévízen, ezek után súlyos problémát okozott a csapadékvíz-elvezetés nélküli, rossz burkolatminőségű, vagy a nem szilárd burkolatú utcákban (</w:t>
      </w:r>
      <w:proofErr w:type="spellStart"/>
      <w:r w:rsidRPr="00B45507">
        <w:rPr>
          <w:rFonts w:ascii="Arial" w:hAnsi="Arial" w:cs="Arial"/>
        </w:rPr>
        <w:t>Babocsay</w:t>
      </w:r>
      <w:proofErr w:type="spellEnd"/>
      <w:r w:rsidRPr="00B45507">
        <w:rPr>
          <w:rFonts w:ascii="Arial" w:hAnsi="Arial" w:cs="Arial"/>
        </w:rPr>
        <w:t xml:space="preserve">, Derűs, Zrínyi utca), vagy a laza padkájú utcákban. A lezúduló csapadék a volt Terézia borozó mellett minden alkalommal mélyen kimosta az útpadkát, utat. Ezeket minden alkalommal helyreállítottuk beton törmelék, ill. mart aszfalt terítéssel. Zrínyi u. végéről a zúzott követ visszahordtuk a vízmosásokba. 1-3 alkalommal töltöttük fel a Fortuna, Zrínyi végén a kátyúkat, valamint a Park, Arany J. </w:t>
      </w:r>
      <w:proofErr w:type="gramStart"/>
      <w:r w:rsidRPr="00B45507">
        <w:rPr>
          <w:rFonts w:ascii="Arial" w:hAnsi="Arial" w:cs="Arial"/>
        </w:rPr>
        <w:t>utcák</w:t>
      </w:r>
      <w:proofErr w:type="gramEnd"/>
      <w:r w:rsidRPr="00B45507">
        <w:rPr>
          <w:rFonts w:ascii="Arial" w:hAnsi="Arial" w:cs="Arial"/>
        </w:rPr>
        <w:t xml:space="preserve"> végét, a Kossuth utcai üres telek, Ady parkolóit, útpadkát a Fecske, Széchenyi, Akác, Veres Péter, Dózsa </w:t>
      </w:r>
      <w:proofErr w:type="spellStart"/>
      <w:r w:rsidRPr="00B45507">
        <w:rPr>
          <w:rFonts w:ascii="Arial" w:hAnsi="Arial" w:cs="Arial"/>
        </w:rPr>
        <w:t>Gy</w:t>
      </w:r>
      <w:proofErr w:type="spellEnd"/>
      <w:r w:rsidRPr="00B45507">
        <w:rPr>
          <w:rFonts w:ascii="Arial" w:hAnsi="Arial" w:cs="Arial"/>
        </w:rPr>
        <w:t xml:space="preserve">, Kisfaludy utcákban, </w:t>
      </w:r>
      <w:proofErr w:type="spellStart"/>
      <w:r w:rsidRPr="00B45507">
        <w:rPr>
          <w:rFonts w:ascii="Arial" w:hAnsi="Arial" w:cs="Arial"/>
        </w:rPr>
        <w:t>cca</w:t>
      </w:r>
      <w:proofErr w:type="spellEnd"/>
      <w:r w:rsidRPr="00B45507">
        <w:rPr>
          <w:rFonts w:ascii="Arial" w:hAnsi="Arial" w:cs="Arial"/>
        </w:rPr>
        <w:t xml:space="preserve"> 1500 m2 területen. Mindezek a helyreállítási munkák az utcák kátyúzásából felmart aszfaltból készültek. Ennek több előnye is van: anyagköltsége nincs, és jobban tömöríthető, mint a zúzott kő, vagy kavics. Tartósabban marad a területen.</w:t>
      </w:r>
    </w:p>
    <w:p w:rsidR="00B45507" w:rsidRPr="00B45507" w:rsidRDefault="00B45507" w:rsidP="00B45507">
      <w:pPr>
        <w:jc w:val="both"/>
        <w:rPr>
          <w:rFonts w:ascii="Arial" w:hAnsi="Arial" w:cs="Arial"/>
        </w:rPr>
      </w:pPr>
      <w:r w:rsidRPr="00B45507">
        <w:rPr>
          <w:rFonts w:ascii="Arial" w:hAnsi="Arial" w:cs="Arial"/>
        </w:rPr>
        <w:t xml:space="preserve">A Dombföldi útra az új burkolatra hordott sarat minden esőzést követően eltakarítottuk. Ezt a rendszeres munkát azért kell elvégeznünk, mert a szomszédos művelt területekről lefolyó sár a csapadékcsatorna rendszerbe kerülve eltömítheti azt, az ingatlanok felől a vízelvezetés nem megoldott. </w:t>
      </w:r>
    </w:p>
    <w:p w:rsidR="00B45507" w:rsidRPr="00B45507" w:rsidRDefault="00B45507" w:rsidP="00B45507">
      <w:pPr>
        <w:jc w:val="both"/>
        <w:rPr>
          <w:rFonts w:ascii="Arial" w:hAnsi="Arial" w:cs="Arial"/>
        </w:rPr>
      </w:pPr>
      <w:r w:rsidRPr="00B45507">
        <w:rPr>
          <w:rFonts w:ascii="Arial" w:hAnsi="Arial" w:cs="Arial"/>
        </w:rPr>
        <w:t xml:space="preserve">A kátyúzást 2 szakaszban végeztük el: május folyamán (11,3 M Ft kátyúzás, 1,1M Ft aknák, szaglók aszfaltozása), és októberben (4,8 M Ft).  A kavicsos utak, padkák helyreállításához 1,2 M Ft értékű gépi munkát használtunk fel, az újrahasznosított mart aszfalt alkalmazása miatt anyagköltsége nem volt. </w:t>
      </w:r>
    </w:p>
    <w:p w:rsidR="00B45507" w:rsidRPr="00B45507" w:rsidRDefault="00B45507" w:rsidP="00B45507">
      <w:pPr>
        <w:jc w:val="both"/>
        <w:rPr>
          <w:rFonts w:ascii="Arial" w:hAnsi="Arial" w:cs="Arial"/>
        </w:rPr>
      </w:pPr>
      <w:r w:rsidRPr="00B45507">
        <w:rPr>
          <w:rFonts w:ascii="Arial" w:hAnsi="Arial" w:cs="Arial"/>
        </w:rPr>
        <w:t>Az elemes járdaburkolatokat, kisebb szegély javításokat, a belváros burkolatának balesetveszélyessé vált szakaszait, hideg aszfaltos kisebb útjavításokat saját munkában kiviteleztük.</w:t>
      </w:r>
    </w:p>
    <w:p w:rsidR="00B45507" w:rsidRPr="00B45507" w:rsidRDefault="00B45507" w:rsidP="00B45507">
      <w:pPr>
        <w:jc w:val="both"/>
        <w:rPr>
          <w:rFonts w:ascii="Arial" w:hAnsi="Arial" w:cs="Arial"/>
        </w:rPr>
      </w:pPr>
      <w:r w:rsidRPr="00B45507">
        <w:rPr>
          <w:rFonts w:ascii="Arial" w:hAnsi="Arial" w:cs="Arial"/>
        </w:rPr>
        <w:t>A Rákóczi utcában a burkolat alá beépített KPE cső az elmúlt évben több helyen meghibásodott, ezért a járda burkolatát több helyen meg kellett bontanunk.</w:t>
      </w:r>
    </w:p>
    <w:p w:rsidR="00B45507" w:rsidRPr="00B45507" w:rsidRDefault="00B45507" w:rsidP="00B45507">
      <w:pPr>
        <w:jc w:val="both"/>
        <w:rPr>
          <w:rFonts w:ascii="Arial" w:hAnsi="Arial" w:cs="Arial"/>
        </w:rPr>
      </w:pPr>
      <w:r w:rsidRPr="00B45507">
        <w:rPr>
          <w:rFonts w:ascii="Arial" w:hAnsi="Arial" w:cs="Arial"/>
        </w:rPr>
        <w:t>Az Attila utcai rétegvíz elvezetését, a Dombföldi út folyóka kiépítését külső vállalkozó segítségével valósítottuk meg.</w:t>
      </w:r>
    </w:p>
    <w:p w:rsidR="00B45507" w:rsidRPr="00B45507" w:rsidRDefault="00B45507" w:rsidP="00B45507">
      <w:pPr>
        <w:jc w:val="both"/>
        <w:rPr>
          <w:rFonts w:ascii="Arial" w:hAnsi="Arial" w:cs="Arial"/>
        </w:rPr>
      </w:pPr>
      <w:r w:rsidRPr="00B45507">
        <w:rPr>
          <w:rFonts w:ascii="Arial" w:hAnsi="Arial" w:cs="Arial"/>
        </w:rPr>
        <w:t>A TDM Egyesület megrendelésére QR kód táblákat építettünk be burkolatba a város több pontján.</w:t>
      </w:r>
    </w:p>
    <w:p w:rsidR="00B45507" w:rsidRPr="00B45507" w:rsidRDefault="00B45507" w:rsidP="00B45507">
      <w:pPr>
        <w:jc w:val="both"/>
        <w:rPr>
          <w:rFonts w:ascii="Arial" w:hAnsi="Arial" w:cs="Arial"/>
        </w:rPr>
      </w:pPr>
      <w:r w:rsidRPr="00B45507">
        <w:rPr>
          <w:rFonts w:ascii="Arial" w:hAnsi="Arial" w:cs="Arial"/>
        </w:rPr>
        <w:lastRenderedPageBreak/>
        <w:t xml:space="preserve">Az útburkolati jelek festése késő ősszel, a fagyok előtt lett felújítva, minősége megfelelő. A tél folyamán folyamatosan javítottuk és cseréltük a közúti jelzőtáblákat. </w:t>
      </w:r>
    </w:p>
    <w:p w:rsidR="00B45507" w:rsidRPr="00B45507" w:rsidRDefault="00B45507" w:rsidP="00B45507">
      <w:pPr>
        <w:spacing w:before="100" w:beforeAutospacing="1"/>
        <w:jc w:val="both"/>
        <w:rPr>
          <w:rFonts w:ascii="Arial" w:hAnsi="Arial" w:cs="Arial"/>
          <w:b/>
        </w:rPr>
      </w:pPr>
      <w:r w:rsidRPr="00B45507">
        <w:rPr>
          <w:rFonts w:ascii="Arial" w:hAnsi="Arial" w:cs="Arial"/>
          <w:b/>
        </w:rPr>
        <w:t>Parkfenntartás</w:t>
      </w:r>
    </w:p>
    <w:p w:rsidR="00B45507" w:rsidRPr="00B45507" w:rsidRDefault="00B45507" w:rsidP="00B45507">
      <w:pPr>
        <w:jc w:val="both"/>
        <w:rPr>
          <w:rFonts w:ascii="Arial" w:hAnsi="Arial" w:cs="Arial"/>
          <w:b/>
        </w:rPr>
      </w:pPr>
      <w:r w:rsidRPr="00B45507">
        <w:rPr>
          <w:rFonts w:ascii="Arial" w:hAnsi="Arial" w:cs="Arial"/>
        </w:rPr>
        <w:t xml:space="preserve">A kertészetben a metszés során képződött nyesedék zúzható részét külső vállalkozó segítségével – nagy teljesítményű aprító berendezéssel zúzva, mint </w:t>
      </w:r>
      <w:proofErr w:type="spellStart"/>
      <w:r w:rsidRPr="00B45507">
        <w:rPr>
          <w:rFonts w:ascii="Arial" w:hAnsi="Arial" w:cs="Arial"/>
        </w:rPr>
        <w:t>aprítékot</w:t>
      </w:r>
      <w:proofErr w:type="spellEnd"/>
      <w:r w:rsidRPr="00B45507">
        <w:rPr>
          <w:rFonts w:ascii="Arial" w:hAnsi="Arial" w:cs="Arial"/>
        </w:rPr>
        <w:t>, beszállíttattuk az ajkai erőműbe. A vastagabb ágrészekkel, törzsekkel a kertészet vegyes tüzelésű kazánját fűtjük, ennek feldolgozása is kora tavaszi munkafolyamat volt.</w:t>
      </w:r>
    </w:p>
    <w:p w:rsidR="00B45507" w:rsidRPr="00B45507" w:rsidRDefault="00B45507" w:rsidP="00B45507">
      <w:pPr>
        <w:jc w:val="both"/>
        <w:rPr>
          <w:rFonts w:ascii="Arial" w:hAnsi="Arial" w:cs="Arial"/>
        </w:rPr>
      </w:pPr>
      <w:r w:rsidRPr="00B45507">
        <w:rPr>
          <w:rFonts w:ascii="Arial" w:hAnsi="Arial" w:cs="Arial"/>
        </w:rPr>
        <w:t>Az enyhe tél a kártevőket, kórokozókat nem gyengítette le, nagyobb figyelmet kellett tavaly fordítanunk a lemosó-permetezésekre. A sorfákra külső vállalkozóval kötött permetezési szerződésünkbe tavaly először befoglaltuk a platánokon, vadgesztenyéken a lemosó permetezést is. A szúnyogirtás és sorfa-permetezést az országos, katasztrófavédelem szervezésében folytatott szúnyogirtást végző cég nyerte el, a légi irtást újra a Balatoni Szövetség szervezte meg.</w:t>
      </w:r>
    </w:p>
    <w:p w:rsidR="00B45507" w:rsidRPr="00B45507" w:rsidRDefault="00B45507" w:rsidP="00B45507">
      <w:pPr>
        <w:jc w:val="both"/>
        <w:rPr>
          <w:rFonts w:ascii="Arial" w:hAnsi="Arial" w:cs="Arial"/>
        </w:rPr>
      </w:pPr>
      <w:r w:rsidRPr="00B45507">
        <w:rPr>
          <w:rFonts w:ascii="Arial" w:hAnsi="Arial" w:cs="Arial"/>
        </w:rPr>
        <w:t xml:space="preserve">A téli hónapok alatt felkészítettük gépeinket, kéziszerszámainkat a szezonra. Alapos tisztítás, olajcserék, festések, kopott alkatrészek cseréje, zsírozások, meghibásodások javítása, késélezések, szükséges műszaki átalakítások folyamatai követték egymást. A feladatokat magunk végeztük, kivéve a garanciális és szakszervizhez kötött eseteket - megkeresve az optimális alkatrész-beszerzési lehetőséget. </w:t>
      </w:r>
    </w:p>
    <w:p w:rsidR="00B45507" w:rsidRPr="00B45507" w:rsidRDefault="00B45507" w:rsidP="00B45507">
      <w:pPr>
        <w:jc w:val="both"/>
        <w:rPr>
          <w:rFonts w:ascii="Arial" w:hAnsi="Arial" w:cs="Arial"/>
        </w:rPr>
      </w:pPr>
      <w:r w:rsidRPr="00B45507">
        <w:rPr>
          <w:rFonts w:ascii="Arial" w:hAnsi="Arial" w:cs="Arial"/>
        </w:rPr>
        <w:t>A fagymentes időszakokban a komposzttá érett, a kertészeti telepen tárolt szerves anyagot (darált ágnyesedék, levágott fű, lomb) átrostáltuk. Az így nyert finom komposzt a rózsa-, egynyári-, cserje ágyak tápanyag utánpótlását, füvesítéshez szükséges földmennyiség egy részét adja.</w:t>
      </w:r>
    </w:p>
    <w:p w:rsidR="00B45507" w:rsidRPr="00B45507" w:rsidRDefault="00B45507" w:rsidP="00B45507">
      <w:pPr>
        <w:jc w:val="both"/>
        <w:rPr>
          <w:rFonts w:ascii="Arial" w:hAnsi="Arial" w:cs="Arial"/>
        </w:rPr>
      </w:pPr>
      <w:r w:rsidRPr="00B45507">
        <w:rPr>
          <w:rFonts w:ascii="Arial" w:hAnsi="Arial" w:cs="Arial"/>
        </w:rPr>
        <w:t xml:space="preserve">A metszést a cserjefelületeken és a fákon párhuzamosan elvégeztük a tavaszi- (március, április), valamint a késő őszi - kora téli, lombhullást követő időszakban. Általános érvényűen elmondható, hogy csak egészségügyi metszést: a cserjefelületeken ifjítást, az elöregedett, elfagyott és törött ágrészek eltávolítását, a fákon pedig csak az úgynevezett műszaki-biztonsági metszést hajtjuk végre. Az idős cserjecsoportok helyenként erős megifjításra szorultak, többségük azonban a rendszeres ápolásnak köszönhetően csak egészségügyi metszést, formaigazítást igényelt. </w:t>
      </w:r>
    </w:p>
    <w:p w:rsidR="00B45507" w:rsidRPr="00B45507" w:rsidRDefault="00B45507" w:rsidP="00B45507">
      <w:pPr>
        <w:jc w:val="both"/>
        <w:rPr>
          <w:rFonts w:ascii="Arial" w:hAnsi="Arial" w:cs="Arial"/>
        </w:rPr>
      </w:pPr>
      <w:r w:rsidRPr="00B45507">
        <w:rPr>
          <w:rFonts w:ascii="Arial" w:hAnsi="Arial" w:cs="Arial"/>
        </w:rPr>
        <w:t>A játszótereken és nagyobb összefüggő zöldfelületeken (Romkert, templomkert, műfüves pályák környezete, Zrínyi utca mentén kiültetett cserjeágyak) kialakított cserje- és évelőfoltok a felületük méretének, számának növekedésével komoly fenntartási kihívást jelent számunkra mind a metszés, mind a növényvédelem, mind a tápanyagellátás, mind a gyomtalanítás területén. Ezzel a szervezeti felállással az ilyen jellegű kézi munkát igénylő felületek mérete nem növelhető.</w:t>
      </w:r>
    </w:p>
    <w:p w:rsidR="00B45507" w:rsidRPr="00B45507" w:rsidRDefault="00B45507" w:rsidP="00B45507">
      <w:pPr>
        <w:jc w:val="both"/>
        <w:rPr>
          <w:rFonts w:ascii="Arial" w:hAnsi="Arial" w:cs="Arial"/>
        </w:rPr>
      </w:pPr>
      <w:r w:rsidRPr="00B45507">
        <w:rPr>
          <w:rFonts w:ascii="Arial" w:hAnsi="Arial" w:cs="Arial"/>
        </w:rPr>
        <w:t xml:space="preserve">A tavalyi évben rendkívül megnövekedett az éves csapadék mennyisége, aminek következtében már márciusban el kellett kezdeni a kaszálást és folyamatosan végezni egészen október közepéig. Ez időszak alatt 10 napos forgóval kaszáltunk folyamatosan a város teljes területén, összesen 14 alkalommal értünk teljesen körbe. A városba bevezető utakat három alkalommal önjáró rézsűkaszával, háromszor kézi kaszával, a nyílt csapadékárkokat 5 alkalommal szintén kézzel kaszáltuk végig. A Romkert kaszálására 9 alkalommal volt szükség, hogy az ápoltsági színvonalat fenntartsuk, az új kerékpárút menti rézsűt pedig 6 alkalommal kaszáltuk. Ez 50%-os többletteljesítést igényelt tőlünk, kiegészítve a lakossági igényekkel. A zöldterületi rendelet ellenére a városban az ingatlantulajdonosok </w:t>
      </w:r>
      <w:r w:rsidRPr="00B45507">
        <w:rPr>
          <w:rFonts w:ascii="Arial" w:hAnsi="Arial" w:cs="Arial"/>
        </w:rPr>
        <w:lastRenderedPageBreak/>
        <w:t xml:space="preserve">nem tartják fenn az ingatlanok előtti gyepterületet, ezért ezeken a területeken is mi végezzük a fenntartást. </w:t>
      </w:r>
    </w:p>
    <w:p w:rsidR="00B45507" w:rsidRPr="00B45507" w:rsidRDefault="00B45507" w:rsidP="00B45507">
      <w:pPr>
        <w:jc w:val="both"/>
        <w:rPr>
          <w:rFonts w:ascii="Arial" w:hAnsi="Arial" w:cs="Arial"/>
        </w:rPr>
      </w:pPr>
      <w:r w:rsidRPr="00B45507">
        <w:rPr>
          <w:rFonts w:ascii="Arial" w:hAnsi="Arial" w:cs="Arial"/>
        </w:rPr>
        <w:t>Tavaly a kaszálással együtt a virágágyak és cserjefoltok kapálása és gyomlálása jelentették a legnagyobb kihívást számunkra, a megnövekedett kézi munkaerő igény miatt. A csapadék mértéke következtében az ágyakban a gyomlálás folyamatos volt. Márciustól hat alkalommal gyomláltuk a Romkertet, műfüves pályák környékét, a Zrínyi utcai évelő- és cserjeágyásokat, a templomkertet és a játszótereket. A fontosabb egynyári virágágyások gyomlálására kilenc alkalommal került sor. A közmunkások ebben a tekintetben nagy segítséget jelentettek az intézményünknek. A jövőben mérlegelni kell ennek a feladatkörnek az ellátását, mert az utóbbi években felszaporodott a zöldfelületi beruházások száma, így a fenntartásigény is ezzel párhuzamosan nőtt, amit a jelenlegi állandó munkaerő állomány már nem tud szinten tartani.</w:t>
      </w:r>
    </w:p>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b/>
        </w:rPr>
      </w:pPr>
      <w:r w:rsidRPr="00B45507">
        <w:rPr>
          <w:rFonts w:ascii="Arial" w:hAnsi="Arial" w:cs="Arial"/>
          <w:b/>
        </w:rPr>
        <w:t>Közfoglalkoztatás, diákmunka, közérdekű munka</w:t>
      </w:r>
    </w:p>
    <w:p w:rsidR="00B45507" w:rsidRPr="00B45507" w:rsidRDefault="00B45507" w:rsidP="00B45507">
      <w:pPr>
        <w:jc w:val="both"/>
        <w:rPr>
          <w:rFonts w:ascii="Arial" w:hAnsi="Arial" w:cs="Arial"/>
        </w:rPr>
      </w:pPr>
      <w:r w:rsidRPr="00B45507">
        <w:rPr>
          <w:rFonts w:ascii="Arial" w:hAnsi="Arial" w:cs="Arial"/>
        </w:rPr>
        <w:t>2014-ben intézményünk egész évben folyamatosan részt vett a közfoglalkoztatási programban, a téli közfoglalkoztatásban csakúgy, mint a hosszabb időtartamú programokban. Így a Gamesz a tavalyi évben több, mint száz embernek adott munkát ebben a formában.</w:t>
      </w:r>
    </w:p>
    <w:p w:rsidR="00B45507" w:rsidRPr="00B45507" w:rsidRDefault="00B45507" w:rsidP="00B45507">
      <w:pPr>
        <w:jc w:val="both"/>
        <w:rPr>
          <w:rFonts w:ascii="Arial" w:hAnsi="Arial" w:cs="Arial"/>
        </w:rPr>
      </w:pPr>
      <w:r w:rsidRPr="00B45507">
        <w:rPr>
          <w:rFonts w:ascii="Arial" w:hAnsi="Arial" w:cs="Arial"/>
        </w:rPr>
        <w:t>Összességében elmondható, hogy ezek az emberek munkájukkal hozzájárultak városunk közterületeinek szebbé tételéhez illetve tisztán tartásához, azonban alkalmazásuk során gyakran nehézségekbe ütköztünk.</w:t>
      </w:r>
    </w:p>
    <w:p w:rsidR="00B45507" w:rsidRPr="00B45507" w:rsidRDefault="00B45507" w:rsidP="00B45507">
      <w:pPr>
        <w:jc w:val="both"/>
        <w:rPr>
          <w:rFonts w:ascii="Arial" w:hAnsi="Arial" w:cs="Arial"/>
        </w:rPr>
      </w:pPr>
      <w:r w:rsidRPr="00B45507">
        <w:rPr>
          <w:rFonts w:ascii="Arial" w:hAnsi="Arial" w:cs="Arial"/>
        </w:rPr>
        <w:t>Az általunk igényelt létszámkeret nehezen volt betölthető, a dolgozók kiközvetítése gyakran az adott program kezdő időpontja után történt meg, és az alacsony bérezés miatt sokan nem is vállalták el a feladatot.</w:t>
      </w:r>
    </w:p>
    <w:p w:rsidR="00B45507" w:rsidRPr="00B45507" w:rsidRDefault="00B45507" w:rsidP="00B45507">
      <w:pPr>
        <w:jc w:val="both"/>
        <w:rPr>
          <w:rFonts w:ascii="Arial" w:hAnsi="Arial" w:cs="Arial"/>
        </w:rPr>
      </w:pPr>
      <w:r w:rsidRPr="00B45507">
        <w:rPr>
          <w:rFonts w:ascii="Arial" w:hAnsi="Arial" w:cs="Arial"/>
        </w:rPr>
        <w:t>A program keretében munkába állók egy része jól beilleszkedett dolgozóink közösségébe és szép munkát végzett, a közfoglalkoztatottak egy részét azonban nehéz munkára fogni, ellenőrzésükre a csoportvezetőknek nagyobb figyelmet kell fordítani. A gyakori munkatempó-kritikát, mellyel a parkosokat illetik, a közmunkások hozzáállása okozza. Gyakoriak a magatartásbeli problémák, így az agresszivitás, az alkoholfogyasztás, vagy az igazolatlan távollét. Hasonló problémák miatt a tavalyi évben 16 esetben kellett szerződést bontanunk a foglalkoztatottakkal. Mindemellett magas a keresőképtelen napok száma, sokan a munkába állás után röviddel táppénzre mennek, így érdemben munkát nem végeznek.</w:t>
      </w:r>
    </w:p>
    <w:p w:rsidR="00B45507" w:rsidRPr="00B45507" w:rsidRDefault="00B45507" w:rsidP="00B45507">
      <w:pPr>
        <w:jc w:val="both"/>
        <w:rPr>
          <w:rFonts w:ascii="Arial" w:hAnsi="Arial" w:cs="Arial"/>
        </w:rPr>
      </w:pPr>
      <w:r w:rsidRPr="00B45507">
        <w:rPr>
          <w:rFonts w:ascii="Arial" w:hAnsi="Arial" w:cs="Arial"/>
        </w:rPr>
        <w:t>Fenti nehézségek ellenére mégis elmondhatjuk, hogy intézményünk és a város számára hasznos a tevékenységük, hiszen vannak köztük szép számmal visszatérő dolgozóink, akik igazán lelkiismeretesen végzik feladataikat, megkönnyítve ezzel a parkfenntartási csoport munkáját.</w:t>
      </w:r>
    </w:p>
    <w:p w:rsidR="00B45507" w:rsidRPr="00B45507" w:rsidRDefault="00B45507" w:rsidP="00B45507">
      <w:pPr>
        <w:jc w:val="both"/>
        <w:rPr>
          <w:rFonts w:ascii="Arial" w:hAnsi="Arial" w:cs="Arial"/>
        </w:rPr>
      </w:pPr>
      <w:r w:rsidRPr="00B45507">
        <w:rPr>
          <w:rFonts w:ascii="Arial" w:hAnsi="Arial" w:cs="Arial"/>
        </w:rPr>
        <w:t xml:space="preserve">Másrészt a közfoglalkoztatás takarékos megoldást jelent számunkra, hiszen 100%-os bértámogatással tudjuk foglalkoztatni az embereket, így a </w:t>
      </w:r>
      <w:proofErr w:type="spellStart"/>
      <w:r w:rsidRPr="00B45507">
        <w:rPr>
          <w:rFonts w:ascii="Arial" w:hAnsi="Arial" w:cs="Arial"/>
        </w:rPr>
        <w:t>Gamesz-re</w:t>
      </w:r>
      <w:proofErr w:type="spellEnd"/>
      <w:r w:rsidRPr="00B45507">
        <w:rPr>
          <w:rFonts w:ascii="Arial" w:hAnsi="Arial" w:cs="Arial"/>
        </w:rPr>
        <w:t xml:space="preserve"> csak az egyéb költségek térítése hárul.</w:t>
      </w:r>
    </w:p>
    <w:p w:rsidR="00B45507" w:rsidRPr="00B45507" w:rsidRDefault="00B45507" w:rsidP="00B45507">
      <w:pPr>
        <w:jc w:val="both"/>
        <w:rPr>
          <w:rFonts w:ascii="Arial" w:hAnsi="Arial" w:cs="Arial"/>
          <w:bCs/>
        </w:rPr>
      </w:pPr>
      <w:r w:rsidRPr="00B45507">
        <w:rPr>
          <w:rFonts w:ascii="Arial" w:hAnsi="Arial" w:cs="Arial"/>
          <w:bCs/>
        </w:rPr>
        <w:t>Közfoglalkoztatás saját költségei: munkába járás átlagköltsége: 10.740 Ft / hó, étkezési hozzájárulás: 12.320 Ft / hó.</w:t>
      </w:r>
    </w:p>
    <w:p w:rsidR="00B45507" w:rsidRPr="00B45507" w:rsidRDefault="00B45507" w:rsidP="00B45507">
      <w:pPr>
        <w:jc w:val="both"/>
        <w:rPr>
          <w:rFonts w:ascii="Arial" w:hAnsi="Arial" w:cs="Arial"/>
          <w:bCs/>
        </w:rPr>
      </w:pPr>
    </w:p>
    <w:tbl>
      <w:tblPr>
        <w:tblW w:w="9634" w:type="dxa"/>
        <w:tblInd w:w="75" w:type="dxa"/>
        <w:tblLayout w:type="fixed"/>
        <w:tblCellMar>
          <w:left w:w="70" w:type="dxa"/>
          <w:right w:w="70" w:type="dxa"/>
        </w:tblCellMar>
        <w:tblLook w:val="04A0" w:firstRow="1" w:lastRow="0" w:firstColumn="1" w:lastColumn="0" w:noHBand="0" w:noVBand="1"/>
      </w:tblPr>
      <w:tblGrid>
        <w:gridCol w:w="562"/>
        <w:gridCol w:w="709"/>
        <w:gridCol w:w="709"/>
        <w:gridCol w:w="709"/>
        <w:gridCol w:w="708"/>
        <w:gridCol w:w="709"/>
        <w:gridCol w:w="709"/>
        <w:gridCol w:w="709"/>
        <w:gridCol w:w="708"/>
        <w:gridCol w:w="709"/>
        <w:gridCol w:w="709"/>
        <w:gridCol w:w="567"/>
        <w:gridCol w:w="709"/>
        <w:gridCol w:w="708"/>
      </w:tblGrid>
      <w:tr w:rsidR="00B45507" w:rsidRPr="00B45507" w:rsidTr="006032BB">
        <w:trPr>
          <w:trHeight w:val="491"/>
        </w:trPr>
        <w:tc>
          <w:tcPr>
            <w:tcW w:w="562"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lastRenderedPageBreak/>
              <w:t> </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Január</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Február</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Március</w:t>
            </w:r>
          </w:p>
        </w:tc>
        <w:tc>
          <w:tcPr>
            <w:tcW w:w="708"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Április</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Május</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Június</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Július</w:t>
            </w:r>
          </w:p>
        </w:tc>
        <w:tc>
          <w:tcPr>
            <w:tcW w:w="708"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Augusztus</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Szeptember</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Október</w:t>
            </w:r>
          </w:p>
        </w:tc>
        <w:tc>
          <w:tcPr>
            <w:tcW w:w="567"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November</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December</w:t>
            </w:r>
          </w:p>
        </w:tc>
        <w:tc>
          <w:tcPr>
            <w:tcW w:w="708" w:type="dxa"/>
            <w:tcBorders>
              <w:top w:val="single" w:sz="4" w:space="0" w:color="auto"/>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Összesen</w:t>
            </w:r>
          </w:p>
        </w:tc>
      </w:tr>
      <w:tr w:rsidR="00B45507" w:rsidRPr="00B45507" w:rsidTr="006032BB">
        <w:trPr>
          <w:trHeight w:val="312"/>
        </w:trPr>
        <w:tc>
          <w:tcPr>
            <w:tcW w:w="562" w:type="dxa"/>
            <w:tcBorders>
              <w:top w:val="nil"/>
              <w:left w:val="single" w:sz="4" w:space="0" w:color="auto"/>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Havi létszám</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11</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12</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6</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6</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11</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13</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9</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5</w:t>
            </w:r>
          </w:p>
        </w:tc>
        <w:tc>
          <w:tcPr>
            <w:tcW w:w="567"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2</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center"/>
              <w:rPr>
                <w:rFonts w:ascii="Arial" w:hAnsi="Arial" w:cs="Arial"/>
              </w:rPr>
            </w:pPr>
            <w:r w:rsidRPr="00B45507">
              <w:rPr>
                <w:rFonts w:ascii="Arial" w:hAnsi="Arial" w:cs="Arial"/>
              </w:rPr>
              <w:t>6</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b/>
                <w:bCs/>
              </w:rPr>
            </w:pPr>
            <w:r w:rsidRPr="00B45507">
              <w:rPr>
                <w:rFonts w:ascii="Arial" w:hAnsi="Arial" w:cs="Arial"/>
                <w:b/>
                <w:bCs/>
              </w:rPr>
              <w:t>101</w:t>
            </w:r>
          </w:p>
        </w:tc>
      </w:tr>
      <w:tr w:rsidR="00B45507" w:rsidRPr="00B45507" w:rsidTr="006032BB">
        <w:trPr>
          <w:trHeight w:val="460"/>
        </w:trPr>
        <w:tc>
          <w:tcPr>
            <w:tcW w:w="562" w:type="dxa"/>
            <w:tcBorders>
              <w:top w:val="nil"/>
              <w:left w:val="single" w:sz="4" w:space="0" w:color="auto"/>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Munkába járás térítése</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107 400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107 400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118 140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128 880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64 440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64 440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118 140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rPr>
            </w:pPr>
            <w:r w:rsidRPr="00B45507">
              <w:rPr>
                <w:rFonts w:ascii="Arial" w:hAnsi="Arial" w:cs="Arial"/>
              </w:rPr>
              <w:t>139 620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96 660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53 700</w:t>
            </w:r>
          </w:p>
        </w:tc>
        <w:tc>
          <w:tcPr>
            <w:tcW w:w="567"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21 480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64 440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b/>
                <w:bCs/>
              </w:rPr>
            </w:pPr>
            <w:r w:rsidRPr="00B45507">
              <w:rPr>
                <w:rFonts w:ascii="Arial" w:hAnsi="Arial" w:cs="Arial"/>
                <w:b/>
                <w:bCs/>
              </w:rPr>
              <w:t>1 084 740</w:t>
            </w:r>
          </w:p>
        </w:tc>
      </w:tr>
      <w:tr w:rsidR="00B45507" w:rsidRPr="00B45507" w:rsidTr="006032BB">
        <w:trPr>
          <w:trHeight w:val="476"/>
        </w:trPr>
        <w:tc>
          <w:tcPr>
            <w:tcW w:w="562" w:type="dxa"/>
            <w:tcBorders>
              <w:top w:val="nil"/>
              <w:left w:val="single" w:sz="4" w:space="0" w:color="auto"/>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Étkezési hozzájárulás</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123 200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123 200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135 520</w:t>
            </w:r>
          </w:p>
        </w:tc>
        <w:tc>
          <w:tcPr>
            <w:tcW w:w="708"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147 840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73 920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73 920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135 520</w:t>
            </w:r>
          </w:p>
        </w:tc>
        <w:tc>
          <w:tcPr>
            <w:tcW w:w="708"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rPr>
            </w:pPr>
            <w:r w:rsidRPr="00B45507">
              <w:rPr>
                <w:rFonts w:ascii="Arial" w:hAnsi="Arial" w:cs="Arial"/>
              </w:rPr>
              <w:t>173 600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110 880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61 600</w:t>
            </w:r>
          </w:p>
        </w:tc>
        <w:tc>
          <w:tcPr>
            <w:tcW w:w="567"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24 640</w:t>
            </w:r>
          </w:p>
        </w:tc>
        <w:tc>
          <w:tcPr>
            <w:tcW w:w="709"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rPr>
                <w:rFonts w:ascii="Arial" w:hAnsi="Arial" w:cs="Arial"/>
              </w:rPr>
            </w:pPr>
            <w:r w:rsidRPr="00B45507">
              <w:rPr>
                <w:rFonts w:ascii="Arial" w:hAnsi="Arial" w:cs="Arial"/>
              </w:rPr>
              <w:t>73 920</w:t>
            </w:r>
          </w:p>
        </w:tc>
        <w:tc>
          <w:tcPr>
            <w:tcW w:w="708" w:type="dxa"/>
            <w:tcBorders>
              <w:top w:val="nil"/>
              <w:left w:val="nil"/>
              <w:bottom w:val="single" w:sz="8"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b/>
                <w:bCs/>
              </w:rPr>
            </w:pPr>
            <w:r w:rsidRPr="00B45507">
              <w:rPr>
                <w:rFonts w:ascii="Arial" w:hAnsi="Arial" w:cs="Arial"/>
                <w:b/>
                <w:bCs/>
              </w:rPr>
              <w:t>1 257 760</w:t>
            </w:r>
          </w:p>
        </w:tc>
      </w:tr>
      <w:tr w:rsidR="00B45507" w:rsidRPr="00B45507" w:rsidTr="006032BB">
        <w:trPr>
          <w:trHeight w:val="446"/>
        </w:trPr>
        <w:tc>
          <w:tcPr>
            <w:tcW w:w="562" w:type="dxa"/>
            <w:tcBorders>
              <w:top w:val="nil"/>
              <w:left w:val="single" w:sz="4" w:space="0" w:color="auto"/>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
                <w:bCs/>
              </w:rPr>
            </w:pPr>
            <w:r w:rsidRPr="00B45507">
              <w:rPr>
                <w:rFonts w:ascii="Arial" w:hAnsi="Arial" w:cs="Arial"/>
                <w:b/>
                <w:bCs/>
              </w:rPr>
              <w:t>Költségek összesen</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230 600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230 600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253 660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276 720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138 360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138 360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253 660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bCs/>
              </w:rPr>
            </w:pPr>
            <w:r w:rsidRPr="00B45507">
              <w:rPr>
                <w:rFonts w:ascii="Arial" w:hAnsi="Arial" w:cs="Arial"/>
                <w:bCs/>
              </w:rPr>
              <w:t>313 220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207 540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115 300</w:t>
            </w:r>
          </w:p>
        </w:tc>
        <w:tc>
          <w:tcPr>
            <w:tcW w:w="567"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46 120</w:t>
            </w:r>
          </w:p>
        </w:tc>
        <w:tc>
          <w:tcPr>
            <w:tcW w:w="709"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rPr>
                <w:rFonts w:ascii="Arial" w:hAnsi="Arial" w:cs="Arial"/>
                <w:bCs/>
              </w:rPr>
            </w:pPr>
            <w:r w:rsidRPr="00B45507">
              <w:rPr>
                <w:rFonts w:ascii="Arial" w:hAnsi="Arial" w:cs="Arial"/>
                <w:bCs/>
              </w:rPr>
              <w:t>138 360</w:t>
            </w:r>
          </w:p>
        </w:tc>
        <w:tc>
          <w:tcPr>
            <w:tcW w:w="708" w:type="dxa"/>
            <w:tcBorders>
              <w:top w:val="nil"/>
              <w:left w:val="nil"/>
              <w:bottom w:val="single" w:sz="4" w:space="0" w:color="auto"/>
              <w:right w:val="single" w:sz="4" w:space="0" w:color="auto"/>
            </w:tcBorders>
            <w:shd w:val="clear" w:color="auto" w:fill="auto"/>
            <w:vAlign w:val="bottom"/>
            <w:hideMark/>
          </w:tcPr>
          <w:p w:rsidR="00B45507" w:rsidRPr="00B45507" w:rsidRDefault="00B45507" w:rsidP="006032BB">
            <w:pPr>
              <w:jc w:val="right"/>
              <w:rPr>
                <w:rFonts w:ascii="Arial" w:hAnsi="Arial" w:cs="Arial"/>
                <w:b/>
                <w:bCs/>
              </w:rPr>
            </w:pPr>
            <w:r w:rsidRPr="00B45507">
              <w:rPr>
                <w:rFonts w:ascii="Arial" w:hAnsi="Arial" w:cs="Arial"/>
                <w:b/>
                <w:bCs/>
              </w:rPr>
              <w:t>2 342 500</w:t>
            </w:r>
          </w:p>
        </w:tc>
      </w:tr>
    </w:tbl>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rPr>
      </w:pPr>
      <w:r w:rsidRPr="00B45507">
        <w:rPr>
          <w:rFonts w:ascii="Arial" w:hAnsi="Arial" w:cs="Arial"/>
        </w:rPr>
        <w:t>Intézményünkben a közfoglalkoztatottak továbbfoglalkoztatására nem került sor.</w:t>
      </w:r>
    </w:p>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rPr>
      </w:pPr>
      <w:r w:rsidRPr="00B45507">
        <w:rPr>
          <w:rFonts w:ascii="Arial" w:hAnsi="Arial" w:cs="Arial"/>
        </w:rPr>
        <w:t xml:space="preserve">2014-ben a Gamesz első alkalommal vett részt „A nyári diákmunka elősegítése” elnevezésű munkaerő-piaci programban. </w:t>
      </w:r>
    </w:p>
    <w:p w:rsidR="00B45507" w:rsidRPr="00B45507" w:rsidRDefault="00B45507" w:rsidP="00B45507">
      <w:pPr>
        <w:jc w:val="both"/>
        <w:rPr>
          <w:rFonts w:ascii="Arial" w:hAnsi="Arial" w:cs="Arial"/>
        </w:rPr>
      </w:pPr>
      <w:r w:rsidRPr="00B45507">
        <w:rPr>
          <w:rFonts w:ascii="Arial" w:hAnsi="Arial" w:cs="Arial"/>
        </w:rPr>
        <w:t xml:space="preserve">Ennek keretein belül 2014. július 1. és augusztus 31. között 4 diákot foglalkoztattunk napi 6 órában, 100%-os munkabér támogatással. Mázolási feladatokat láttak el az óvodákban, és újrafestették a köztemető kerítését, valamint besegítettek az </w:t>
      </w:r>
      <w:proofErr w:type="spellStart"/>
      <w:r w:rsidRPr="00B45507">
        <w:rPr>
          <w:rFonts w:ascii="Arial" w:hAnsi="Arial" w:cs="Arial"/>
        </w:rPr>
        <w:t>egregyi</w:t>
      </w:r>
      <w:proofErr w:type="spellEnd"/>
      <w:r w:rsidRPr="00B45507">
        <w:rPr>
          <w:rFonts w:ascii="Arial" w:hAnsi="Arial" w:cs="Arial"/>
        </w:rPr>
        <w:t xml:space="preserve"> raktár kiürítésébe is.</w:t>
      </w:r>
    </w:p>
    <w:p w:rsidR="00B45507" w:rsidRPr="00B45507" w:rsidRDefault="00B45507" w:rsidP="00B45507">
      <w:pPr>
        <w:jc w:val="both"/>
        <w:rPr>
          <w:rFonts w:ascii="Arial" w:hAnsi="Arial" w:cs="Arial"/>
        </w:rPr>
      </w:pPr>
      <w:r w:rsidRPr="00B45507">
        <w:rPr>
          <w:rFonts w:ascii="Arial" w:hAnsi="Arial" w:cs="Arial"/>
        </w:rPr>
        <w:t>Hasznos tapasztalatokra tettek szert, pontos, szép munkát végeztek.</w:t>
      </w:r>
    </w:p>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rPr>
      </w:pPr>
      <w:r w:rsidRPr="00B45507">
        <w:rPr>
          <w:rFonts w:ascii="Arial" w:hAnsi="Arial" w:cs="Arial"/>
        </w:rPr>
        <w:t>A Zala Megyei Kormányhivatal Igazságügyi Szolgálata határozata alapján 2014-ben 5 fő elítélt számára tettük lehetővé büntetésük ledolgozását közérdekű munkavégzés keretében. Az elítéltek parkmunkát végeztek, illetve takarítási feladatokat láttak el. Munkájukat minden esetben rendben elvégezték.</w:t>
      </w:r>
    </w:p>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rPr>
      </w:pPr>
      <w:r w:rsidRPr="00B45507">
        <w:rPr>
          <w:rFonts w:ascii="Arial" w:hAnsi="Arial" w:cs="Arial"/>
        </w:rPr>
        <w:t>A fenti programokkal kapcsolatos igénylések kitöltése, az előzetes kalkuláció, az alkalmazási- és kilépő papírok elkészítése, távollétek nyilvántartása, nyomtatványok kitöltése, a bérkifizetés és egyéb költségek térítése, valamint a jelentések, elszámolások elkészítése komoly adminisztrációs feladatokat jelentettek irodánk számára, melyeket sikeresen megoldottunk.</w:t>
      </w:r>
    </w:p>
    <w:p w:rsidR="00B45507" w:rsidRPr="00B45507" w:rsidRDefault="00B45507" w:rsidP="00B45507">
      <w:pPr>
        <w:jc w:val="both"/>
        <w:rPr>
          <w:rFonts w:ascii="Arial" w:hAnsi="Arial" w:cs="Arial"/>
        </w:rPr>
      </w:pPr>
    </w:p>
    <w:p w:rsidR="00B45507" w:rsidRPr="00B45507" w:rsidRDefault="00B45507" w:rsidP="00B45507">
      <w:pPr>
        <w:pStyle w:val="Listaszerbekezds"/>
        <w:ind w:left="0"/>
        <w:jc w:val="both"/>
        <w:rPr>
          <w:rFonts w:ascii="Arial" w:hAnsi="Arial" w:cs="Arial"/>
          <w:b/>
        </w:rPr>
      </w:pPr>
      <w:r w:rsidRPr="00B45507">
        <w:rPr>
          <w:rFonts w:ascii="Arial" w:hAnsi="Arial" w:cs="Arial"/>
          <w:b/>
        </w:rPr>
        <w:t>Fakivágások, fasortelepítések</w:t>
      </w:r>
    </w:p>
    <w:p w:rsidR="00B45507" w:rsidRPr="00B45507" w:rsidRDefault="00B45507" w:rsidP="00B45507">
      <w:pPr>
        <w:pStyle w:val="Listaszerbekezds"/>
        <w:ind w:left="0"/>
        <w:jc w:val="both"/>
        <w:rPr>
          <w:rFonts w:ascii="Arial" w:hAnsi="Arial" w:cs="Arial"/>
          <w:b/>
        </w:rPr>
      </w:pPr>
      <w:r w:rsidRPr="00B45507">
        <w:rPr>
          <w:rFonts w:ascii="Arial" w:hAnsi="Arial" w:cs="Arial"/>
        </w:rPr>
        <w:t>Az elmúlt évben csapadékosabb volt az időjárás, ezért kevesebb a kivágásra ítélt kiszáradt fa. A fakivágás amennyiben azonnali beavatkozást igénylő balesetveszélyes állapot nem áll fenn, a téli időszakban tődöntéssel történik. Az elmúlt év január-februári időszakát leszámítva a kedvező időjárásnak köszönhetően szinte kizárólag balesetveszély vagy betegség okán volt szükség fakivágásra az egész évben. Ez az időjárás is rejtett azonban veszélyeket: a sok csapadék miatt fellazult szövetek nagy fák koronájának leszakadásához vezettek a Kisfaludy utcában, valamint a dőlésveszély miatt azonnali beavatkozásra volt szükség az általános iskola előterében lévő idős fenyők esetében.</w:t>
      </w:r>
    </w:p>
    <w:p w:rsidR="00B45507" w:rsidRPr="00B45507" w:rsidRDefault="00B45507" w:rsidP="00B45507">
      <w:pPr>
        <w:jc w:val="both"/>
        <w:rPr>
          <w:rFonts w:ascii="Arial" w:hAnsi="Arial" w:cs="Arial"/>
        </w:rPr>
      </w:pPr>
      <w:r w:rsidRPr="00B45507">
        <w:rPr>
          <w:rFonts w:ascii="Arial" w:hAnsi="Arial" w:cs="Arial"/>
        </w:rPr>
        <w:t xml:space="preserve">A kivágásra kijelölt fákra minden esetben kivágási engedélyt kérünk a Polgármesteri Hivataltól. Az engedély alapján elvégzett munkát rögzítjük az elmúlt évben kialakított zöldfelületi kataszterben is. Azokban az utcákban, ahol nincs a közeljövőben megvalósuló műszaki fejlesztés (járdaburkolat csere, útépítés) minden kivágott fát pótolunk. Amennyiben nincs lehetőség műszaki okok miatt a helyszíni pótlásra, úgy más közterületen pótoljuk azt. Így a város favagyona nem változik. A folyamatosan aktualizált fakataszterünkben nyomon követhető a város faállományának alakulása. </w:t>
      </w:r>
    </w:p>
    <w:p w:rsidR="00B45507" w:rsidRPr="00B45507" w:rsidRDefault="00B45507" w:rsidP="00B45507">
      <w:pPr>
        <w:jc w:val="both"/>
        <w:rPr>
          <w:rFonts w:ascii="Arial" w:hAnsi="Arial" w:cs="Arial"/>
        </w:rPr>
      </w:pPr>
      <w:r w:rsidRPr="00B45507">
        <w:rPr>
          <w:rFonts w:ascii="Arial" w:hAnsi="Arial" w:cs="Arial"/>
        </w:rPr>
        <w:t>A 2014-es fakivágási mérleg szerint 86 db kiszáradt, balesetveszélyes vagy beteg fa, ill. fatermetű cserje (tuja és egyéb örökzöld) került kivágásra és azonnali pótlásra. Ezt a magas számot nagyrészt a Móricz Zsigmond utca körtefasora jelenti, amelyik tűzelhalás miatt azonnali beavatkozást igényelt. A kivágott fák teljes nyesedékét el kellett égetnünk a fertőzésveszély miatt. Ezt a kivágással egyidejűleg, azonnal elvégeztük. A kivágást követően az őszi szezonban elvégeztük a fasor teljes pótlását, előnevelt, japáncseresznye fasor ad különleges díszt ennek az utcaszakasznak.</w:t>
      </w:r>
    </w:p>
    <w:p w:rsidR="00B45507" w:rsidRPr="00B45507" w:rsidRDefault="00B45507" w:rsidP="00B45507">
      <w:pPr>
        <w:jc w:val="both"/>
        <w:rPr>
          <w:rFonts w:ascii="Arial" w:hAnsi="Arial" w:cs="Arial"/>
        </w:rPr>
      </w:pPr>
      <w:r w:rsidRPr="00B45507">
        <w:rPr>
          <w:rFonts w:ascii="Arial" w:hAnsi="Arial" w:cs="Arial"/>
        </w:rPr>
        <w:t>A kataszter szerint ezen túl 16 db fa került kivágásra úgy, hogy a helyszíni pótlásra műszaki okok miatt (járdaburkolat vagy betonozott környezet nem tette lehetővé a helybeni pótlást) nem volt mód, ugyanakkor 18 db fát ültettünk újonnan, nem meglévő fa helyére, egyéb közterületre. 20 db olyan faegyed maradt, amit a helyszínek közeli felújítása miatt az útépítési munkák befejezésével, azzal egyidejűleg fogunk pótolni.</w:t>
      </w:r>
    </w:p>
    <w:p w:rsidR="00B45507" w:rsidRPr="00B45507" w:rsidRDefault="00B45507" w:rsidP="00B45507">
      <w:pPr>
        <w:spacing w:before="100" w:beforeAutospacing="1"/>
        <w:jc w:val="both"/>
        <w:rPr>
          <w:rFonts w:ascii="Arial" w:hAnsi="Arial" w:cs="Arial"/>
          <w:b/>
        </w:rPr>
      </w:pPr>
      <w:r w:rsidRPr="00B45507">
        <w:rPr>
          <w:rFonts w:ascii="Arial" w:hAnsi="Arial" w:cs="Arial"/>
          <w:b/>
        </w:rPr>
        <w:t>Zöldfelület felújítás</w:t>
      </w:r>
    </w:p>
    <w:p w:rsidR="00B45507" w:rsidRPr="00B45507" w:rsidRDefault="00B45507" w:rsidP="00B45507">
      <w:pPr>
        <w:jc w:val="both"/>
        <w:rPr>
          <w:rFonts w:ascii="Arial" w:hAnsi="Arial" w:cs="Arial"/>
        </w:rPr>
      </w:pPr>
      <w:r w:rsidRPr="00B45507">
        <w:rPr>
          <w:rFonts w:ascii="Arial" w:hAnsi="Arial" w:cs="Arial"/>
        </w:rPr>
        <w:t xml:space="preserve">2014 tavaszán fejeztük be a 2013-ban elkezdett </w:t>
      </w:r>
      <w:r w:rsidRPr="00B45507">
        <w:rPr>
          <w:rFonts w:ascii="Arial" w:hAnsi="Arial" w:cs="Arial"/>
          <w:b/>
        </w:rPr>
        <w:t>templomkert</w:t>
      </w:r>
      <w:r w:rsidRPr="00B45507">
        <w:rPr>
          <w:rFonts w:ascii="Arial" w:hAnsi="Arial" w:cs="Arial"/>
        </w:rPr>
        <w:t xml:space="preserve"> rehabilitációt. A növényültetéseket követően földfeltöltést és füvesítést végeztünk, azonban elmaradt öntözőrendszer kiépítése, ami nehezíti a kert ápolását.</w:t>
      </w:r>
    </w:p>
    <w:p w:rsidR="00B45507" w:rsidRPr="00B45507" w:rsidRDefault="00B45507" w:rsidP="00B45507">
      <w:pPr>
        <w:jc w:val="both"/>
        <w:rPr>
          <w:rFonts w:ascii="Arial" w:hAnsi="Arial" w:cs="Arial"/>
        </w:rPr>
      </w:pPr>
      <w:r w:rsidRPr="00B45507">
        <w:rPr>
          <w:rFonts w:ascii="Arial" w:hAnsi="Arial" w:cs="Arial"/>
        </w:rPr>
        <w:t xml:space="preserve">A </w:t>
      </w:r>
      <w:r w:rsidRPr="00B45507">
        <w:rPr>
          <w:rFonts w:ascii="Arial" w:hAnsi="Arial" w:cs="Arial"/>
          <w:b/>
        </w:rPr>
        <w:t>Moll tér</w:t>
      </w:r>
      <w:r w:rsidRPr="00B45507">
        <w:rPr>
          <w:rFonts w:ascii="Arial" w:hAnsi="Arial" w:cs="Arial"/>
        </w:rPr>
        <w:t xml:space="preserve"> új tervek alapján új növényfelületeket kapott áprilisban, majd a terület előkészítését követően első osztályú gyepszőnyeget fektettünk a kikopott gyep helyére. Az új virág- és cserjeágyásoknak megfelelően az öntözőrendszert is átalakítottuk. A gyep a rendszeres tápanyag utánpótlásnak és öntözésnek köszönhetően szépen megeredt, a tér új köntösben impozáns része lett a belvárosnak. Állapotát a tél folyamán nagyban rontották a ráhajtó </w:t>
      </w:r>
      <w:r w:rsidRPr="00B45507">
        <w:rPr>
          <w:rFonts w:ascii="Arial" w:hAnsi="Arial" w:cs="Arial"/>
        </w:rPr>
        <w:lastRenderedPageBreak/>
        <w:t>gépkocsik. Térelválasztó műtárgy nélkül nem megvédhető, azonban ennek látványa az tér összképét rombolná. Megoldást, egyelőre nem találtunk.</w:t>
      </w:r>
    </w:p>
    <w:p w:rsidR="00B45507" w:rsidRPr="00B45507" w:rsidRDefault="00B45507" w:rsidP="00B45507">
      <w:pPr>
        <w:jc w:val="both"/>
        <w:rPr>
          <w:rFonts w:ascii="Arial" w:hAnsi="Arial" w:cs="Arial"/>
        </w:rPr>
      </w:pPr>
      <w:r w:rsidRPr="00B45507">
        <w:rPr>
          <w:rFonts w:ascii="Arial" w:hAnsi="Arial" w:cs="Arial"/>
        </w:rPr>
        <w:t xml:space="preserve">A </w:t>
      </w:r>
      <w:r w:rsidRPr="00B45507">
        <w:rPr>
          <w:rFonts w:ascii="Arial" w:hAnsi="Arial" w:cs="Arial"/>
          <w:b/>
        </w:rPr>
        <w:t>Sugár utcai óvoda kertjében</w:t>
      </w:r>
      <w:r w:rsidRPr="00B45507">
        <w:rPr>
          <w:rFonts w:ascii="Arial" w:hAnsi="Arial" w:cs="Arial"/>
        </w:rPr>
        <w:t xml:space="preserve"> folytattuk a 2013-ban sikeres környezetrendezést. 2014-ben a homokozók környezetét rendeztük, új gumiburkolatot fektettünk, tereprendezést és gyepesítést végeztünk.</w:t>
      </w:r>
    </w:p>
    <w:p w:rsidR="00B45507" w:rsidRPr="00B45507" w:rsidRDefault="00B45507" w:rsidP="00B45507">
      <w:pPr>
        <w:jc w:val="both"/>
        <w:rPr>
          <w:rFonts w:ascii="Arial" w:hAnsi="Arial" w:cs="Arial"/>
        </w:rPr>
      </w:pPr>
      <w:r w:rsidRPr="00B45507">
        <w:rPr>
          <w:rFonts w:ascii="Arial" w:hAnsi="Arial" w:cs="Arial"/>
        </w:rPr>
        <w:t xml:space="preserve">A </w:t>
      </w:r>
      <w:r w:rsidRPr="00B45507">
        <w:rPr>
          <w:rFonts w:ascii="Arial" w:hAnsi="Arial" w:cs="Arial"/>
          <w:b/>
        </w:rPr>
        <w:t>Móricz Zsigmond utca – Fecske utca buszfordulója</w:t>
      </w:r>
      <w:r w:rsidRPr="00B45507">
        <w:rPr>
          <w:rFonts w:ascii="Arial" w:hAnsi="Arial" w:cs="Arial"/>
        </w:rPr>
        <w:t xml:space="preserve"> körül kialakult zöldfelület teljes felújítását kezdtük el 2014-ben. Kivágtuk az idős, beteg egyedeket az értékes koros fák megtartása mellett, valamint az új, tervezett térszerkezethez igazodva eddig összesen 17db fát ültettünk, az északi oldalt pedig a lakóépületek felől koros cserjékkel zártuk.</w:t>
      </w:r>
    </w:p>
    <w:p w:rsidR="00B45507" w:rsidRPr="00B45507" w:rsidRDefault="00B45507" w:rsidP="00B45507">
      <w:pPr>
        <w:jc w:val="both"/>
        <w:rPr>
          <w:rFonts w:ascii="Arial" w:hAnsi="Arial" w:cs="Arial"/>
        </w:rPr>
      </w:pPr>
      <w:r w:rsidRPr="00B45507">
        <w:rPr>
          <w:rFonts w:ascii="Arial" w:hAnsi="Arial" w:cs="Arial"/>
        </w:rPr>
        <w:t xml:space="preserve">Felújítottuk a </w:t>
      </w:r>
      <w:r w:rsidRPr="00B45507">
        <w:rPr>
          <w:rFonts w:ascii="Arial" w:hAnsi="Arial" w:cs="Arial"/>
          <w:b/>
        </w:rPr>
        <w:t>Rákóczi utca</w:t>
      </w:r>
      <w:r w:rsidRPr="00B45507">
        <w:rPr>
          <w:rFonts w:ascii="Arial" w:hAnsi="Arial" w:cs="Arial"/>
        </w:rPr>
        <w:t xml:space="preserve"> hársfasorát. Csőtörés miatt kellett kiemelni két fát is a törött vezeték cseréje miatt, valamint elkerülhetetlenné vált 6 db (a korábbi, a kivitelező hibájából és általa elvégzett cserekor bent maradtak) fejlődésképtelen egyed cseréje. A megtartott fákkal egyidős, új fák kerültek a kiemelt fák helyére. A beavatkozás, a nagy súlyú </w:t>
      </w:r>
      <w:proofErr w:type="spellStart"/>
      <w:r w:rsidRPr="00B45507">
        <w:rPr>
          <w:rFonts w:ascii="Arial" w:hAnsi="Arial" w:cs="Arial"/>
        </w:rPr>
        <w:t>ballnival</w:t>
      </w:r>
      <w:proofErr w:type="spellEnd"/>
      <w:r w:rsidRPr="00B45507">
        <w:rPr>
          <w:rFonts w:ascii="Arial" w:hAnsi="Arial" w:cs="Arial"/>
        </w:rPr>
        <w:t xml:space="preserve"> rendelkező koros fák kiemelése és beültetése anélkül, hogy a burkolat sérüljön nagy kihívást jelentett és nem kis munkaszervezést, de sikeresnek bizonyult.</w:t>
      </w:r>
    </w:p>
    <w:p w:rsidR="00B45507" w:rsidRPr="00B45507" w:rsidRDefault="00B45507" w:rsidP="00B45507">
      <w:pPr>
        <w:pStyle w:val="Listaszerbekezds"/>
        <w:spacing w:before="100" w:beforeAutospacing="1"/>
        <w:ind w:left="0"/>
        <w:jc w:val="both"/>
        <w:rPr>
          <w:rFonts w:ascii="Arial" w:hAnsi="Arial" w:cs="Arial"/>
          <w:b/>
        </w:rPr>
      </w:pPr>
      <w:r w:rsidRPr="00B45507">
        <w:rPr>
          <w:rFonts w:ascii="Arial" w:hAnsi="Arial" w:cs="Arial"/>
          <w:b/>
        </w:rPr>
        <w:t>Zöldfelületekhez kapcsolódó tervezési feladatok, zöldkataszter</w:t>
      </w:r>
    </w:p>
    <w:p w:rsidR="00B45507" w:rsidRPr="00B45507" w:rsidRDefault="00B45507" w:rsidP="00B45507">
      <w:pPr>
        <w:jc w:val="both"/>
        <w:rPr>
          <w:rFonts w:ascii="Arial" w:hAnsi="Arial" w:cs="Arial"/>
        </w:rPr>
      </w:pPr>
      <w:r w:rsidRPr="00B45507">
        <w:rPr>
          <w:rFonts w:ascii="Arial" w:hAnsi="Arial" w:cs="Arial"/>
        </w:rPr>
        <w:t xml:space="preserve">Az Önkormányzat megvalósult és tervezett beruházásaihoz alkalmazkodunk zöldfelület tervezés területén. </w:t>
      </w:r>
    </w:p>
    <w:p w:rsidR="00B45507" w:rsidRPr="00B45507" w:rsidRDefault="00B45507" w:rsidP="00B45507">
      <w:pPr>
        <w:jc w:val="both"/>
        <w:rPr>
          <w:rFonts w:ascii="Arial" w:hAnsi="Arial" w:cs="Arial"/>
        </w:rPr>
      </w:pPr>
      <w:r w:rsidRPr="00B45507">
        <w:rPr>
          <w:rFonts w:ascii="Arial" w:hAnsi="Arial" w:cs="Arial"/>
        </w:rPr>
        <w:t xml:space="preserve">Az északi városrész út- és közmű-felújítási munkáihoz (Fecske utca, Derűs utca, Tölgyfa utca, Bem utca, </w:t>
      </w:r>
      <w:proofErr w:type="spellStart"/>
      <w:r w:rsidRPr="00B45507">
        <w:rPr>
          <w:rFonts w:ascii="Arial" w:hAnsi="Arial" w:cs="Arial"/>
        </w:rPr>
        <w:t>Effinger</w:t>
      </w:r>
      <w:proofErr w:type="spellEnd"/>
      <w:r w:rsidRPr="00B45507">
        <w:rPr>
          <w:rFonts w:ascii="Arial" w:hAnsi="Arial" w:cs="Arial"/>
        </w:rPr>
        <w:t xml:space="preserve"> utca) csatlakozó zöldfelületek tervi munkarészeit az év legelső napjaiban zártuk le. A hivatal kérésére 2014-ben elkészítettük a Csokonai utca, majd az Árpád utca út- és közmű-felújítási terveihez csatlakozó zöldfelület tervezési munkarészeket. </w:t>
      </w:r>
    </w:p>
    <w:p w:rsidR="00B45507" w:rsidRPr="00B45507" w:rsidRDefault="00B45507" w:rsidP="00B45507">
      <w:pPr>
        <w:jc w:val="both"/>
        <w:rPr>
          <w:rFonts w:ascii="Arial" w:hAnsi="Arial" w:cs="Arial"/>
        </w:rPr>
      </w:pPr>
      <w:r w:rsidRPr="00B45507">
        <w:rPr>
          <w:rFonts w:ascii="Arial" w:hAnsi="Arial" w:cs="Arial"/>
        </w:rPr>
        <w:t>Megterveztük a Park utca lezárására tervezett járda menti zöldfelületet is, elkezdtük az Október 23.-a park felújítási tervét, amely várhatóan a Korányi-Semmelweis lakótömb-belső rehabilitációs tervével együtt idén fejeződik majd be. A folyamatban lévő tervezési munkáink a téli időszaki beszámolónkban találhatók.</w:t>
      </w:r>
    </w:p>
    <w:p w:rsidR="00B45507" w:rsidRPr="00B45507" w:rsidRDefault="00B45507" w:rsidP="00B45507">
      <w:pPr>
        <w:jc w:val="both"/>
        <w:rPr>
          <w:rFonts w:ascii="Arial" w:hAnsi="Arial" w:cs="Arial"/>
        </w:rPr>
      </w:pPr>
      <w:r w:rsidRPr="00B45507">
        <w:rPr>
          <w:rFonts w:ascii="Arial" w:hAnsi="Arial" w:cs="Arial"/>
        </w:rPr>
        <w:t xml:space="preserve">Éves rendszeres munkáink közé tartozik a központi területeken található virágágyak tervezése is, amelynek sikerességét mutatja, hogy 2014-ben egynyári bemutatót tartott városunkban a </w:t>
      </w:r>
      <w:proofErr w:type="spellStart"/>
      <w:r w:rsidRPr="00B45507">
        <w:rPr>
          <w:rFonts w:ascii="Arial" w:hAnsi="Arial" w:cs="Arial"/>
        </w:rPr>
        <w:t>Vollmary</w:t>
      </w:r>
      <w:proofErr w:type="spellEnd"/>
      <w:r w:rsidRPr="00B45507">
        <w:rPr>
          <w:rFonts w:ascii="Arial" w:hAnsi="Arial" w:cs="Arial"/>
        </w:rPr>
        <w:t xml:space="preserve"> nemzetközileg ismert szaporítóanyag előállító cége. Az egész országból érkeztek látogatók városunk egynyári ágyainak szemléjére, több szakmai lapban jelent meg cikk róla ismertetőként, így turisztikai attrakcióvá vált. A bemutató lehetőségéért engedményt kaptunk a kétnyári palánták árából, illetve az tavalyi és idei egynyári kiültetésünkhöz ajándék növényeket ajánlott fel a bemutatót szervező cég.</w:t>
      </w:r>
    </w:p>
    <w:p w:rsidR="00B45507" w:rsidRPr="00B45507" w:rsidRDefault="00B45507" w:rsidP="00B45507">
      <w:pPr>
        <w:jc w:val="both"/>
        <w:rPr>
          <w:rFonts w:ascii="Arial" w:hAnsi="Arial" w:cs="Arial"/>
        </w:rPr>
      </w:pPr>
      <w:r w:rsidRPr="00B45507">
        <w:rPr>
          <w:rFonts w:ascii="Arial" w:hAnsi="Arial" w:cs="Arial"/>
        </w:rPr>
        <w:t xml:space="preserve">Intézményünk folyamatosan aktualizálja a város fakataszterét, idén az adatállományt bővítettük a közterületi berendezési tárgyakkal (padok, hulladékgyűjtők), a sehol máshol nem nyilvántartott városi közlekedési táblákkal és az utak menti víznyelő aknákkal. Az adatokat szabad felhasználású térinformatikai program segítségével fogjuk össze. Az Önkormányzat régi vágyát, a város digitális nyilvántartó rendszerének rész egységeit hozzuk így létre saját kivitelezésben. </w:t>
      </w:r>
    </w:p>
    <w:p w:rsidR="00B45507" w:rsidRPr="00B45507" w:rsidRDefault="00B45507" w:rsidP="00B45507">
      <w:pPr>
        <w:spacing w:before="100" w:beforeAutospacing="1"/>
        <w:jc w:val="both"/>
        <w:rPr>
          <w:rFonts w:ascii="Arial" w:hAnsi="Arial" w:cs="Arial"/>
          <w:b/>
        </w:rPr>
      </w:pPr>
      <w:proofErr w:type="spellStart"/>
      <w:r w:rsidRPr="00B45507">
        <w:rPr>
          <w:rFonts w:ascii="Arial" w:hAnsi="Arial" w:cs="Arial"/>
          <w:b/>
        </w:rPr>
        <w:t>HeBi</w:t>
      </w:r>
      <w:proofErr w:type="spellEnd"/>
    </w:p>
    <w:p w:rsidR="00B45507" w:rsidRPr="00B45507" w:rsidRDefault="00B45507" w:rsidP="00B45507">
      <w:pPr>
        <w:pStyle w:val="Csakszveg"/>
        <w:jc w:val="both"/>
        <w:rPr>
          <w:rFonts w:ascii="Arial" w:hAnsi="Arial" w:cs="Arial"/>
          <w:sz w:val="22"/>
          <w:szCs w:val="22"/>
        </w:rPr>
      </w:pPr>
      <w:r w:rsidRPr="00B45507">
        <w:rPr>
          <w:rFonts w:ascii="Arial" w:hAnsi="Arial" w:cs="Arial"/>
          <w:sz w:val="22"/>
          <w:szCs w:val="22"/>
        </w:rPr>
        <w:t xml:space="preserve">A </w:t>
      </w:r>
      <w:proofErr w:type="spellStart"/>
      <w:r w:rsidRPr="00B45507">
        <w:rPr>
          <w:rFonts w:ascii="Arial" w:hAnsi="Arial" w:cs="Arial"/>
          <w:sz w:val="22"/>
          <w:szCs w:val="22"/>
        </w:rPr>
        <w:t>HeBi</w:t>
      </w:r>
      <w:proofErr w:type="spellEnd"/>
      <w:r w:rsidRPr="00B45507">
        <w:rPr>
          <w:rFonts w:ascii="Arial" w:hAnsi="Arial" w:cs="Arial"/>
          <w:sz w:val="22"/>
          <w:szCs w:val="22"/>
        </w:rPr>
        <w:t xml:space="preserve"> üzemeltetése új kihívást, nem várt, folyamatos munkaerő igényt jelentett számunkra az elmúlt évben. Folyamatos készenléti ügyeletet tartunk fenn a 4db dokkoló állomás üzemeltetésére. Feladataink között szerepel megfelelő mennyiségű, üzemképes kerékpár </w:t>
      </w:r>
      <w:r w:rsidRPr="00B45507">
        <w:rPr>
          <w:rFonts w:ascii="Arial" w:hAnsi="Arial" w:cs="Arial"/>
          <w:sz w:val="22"/>
          <w:szCs w:val="22"/>
        </w:rPr>
        <w:lastRenderedPageBreak/>
        <w:t xml:space="preserve">biztosítása minden állomáson, ezzel egyben a kerékpárok mennyiségének és műszaki állapotának állomásonkénti figyelése, szükség esetén kerékpárok átmozgatása egyik állomáspontról a másikra, az állomások és a kerékpárok karbantartása, tisztán tartása. </w:t>
      </w:r>
    </w:p>
    <w:p w:rsidR="00B45507" w:rsidRPr="00B45507" w:rsidRDefault="00B45507" w:rsidP="00B45507">
      <w:pPr>
        <w:pStyle w:val="Csakszveg"/>
        <w:jc w:val="both"/>
        <w:rPr>
          <w:rFonts w:ascii="Arial" w:hAnsi="Arial" w:cs="Arial"/>
          <w:sz w:val="22"/>
          <w:szCs w:val="22"/>
        </w:rPr>
      </w:pPr>
      <w:r w:rsidRPr="00B45507">
        <w:rPr>
          <w:rFonts w:ascii="Arial" w:hAnsi="Arial" w:cs="Arial"/>
          <w:sz w:val="22"/>
          <w:szCs w:val="22"/>
        </w:rPr>
        <w:t xml:space="preserve">A kerékpár kölcsönzések száma alapján látható, hogy van igény Hévízen a közösségi kerékpárra. A bicikliket használták munkába járáshoz, bevásárláshoz, kirándulásra, sportolásra, lejártak a Festetics fürdőházhoz fürdeni, </w:t>
      </w:r>
      <w:proofErr w:type="spellStart"/>
      <w:r w:rsidRPr="00B45507">
        <w:rPr>
          <w:rFonts w:ascii="Arial" w:hAnsi="Arial" w:cs="Arial"/>
          <w:sz w:val="22"/>
          <w:szCs w:val="22"/>
        </w:rPr>
        <w:t>egregyi</w:t>
      </w:r>
      <w:proofErr w:type="spellEnd"/>
      <w:r w:rsidRPr="00B45507">
        <w:rPr>
          <w:rFonts w:ascii="Arial" w:hAnsi="Arial" w:cs="Arial"/>
          <w:sz w:val="22"/>
          <w:szCs w:val="22"/>
        </w:rPr>
        <w:t xml:space="preserve"> szőlőhegyre mentek vele, gyakorlatilag mindenre, az ingyenesség nagy vonzóerő volt. Annak ellenére, hogy a hévízi viszonyok nem éppen ideálisak a kerékpározásra a használók megtalálták a módját annak, hogy hogyan lehet mégis kihasználni azt, hogy ne keljen a dombra feltekerni. Úgy bérelték a bicikliket, hogy a nagyparkolóban bérelték és a Festetics fürdőháznál rakták le, vagy a hivatalnál bérelték és a fenti régiókban használták, de leginkább </w:t>
      </w:r>
      <w:proofErr w:type="spellStart"/>
      <w:r w:rsidRPr="00B45507">
        <w:rPr>
          <w:rFonts w:ascii="Arial" w:hAnsi="Arial" w:cs="Arial"/>
          <w:sz w:val="22"/>
          <w:szCs w:val="22"/>
        </w:rPr>
        <w:t>Egregyre</w:t>
      </w:r>
      <w:proofErr w:type="spellEnd"/>
      <w:r w:rsidRPr="00B45507">
        <w:rPr>
          <w:rFonts w:ascii="Arial" w:hAnsi="Arial" w:cs="Arial"/>
          <w:sz w:val="22"/>
          <w:szCs w:val="22"/>
        </w:rPr>
        <w:t xml:space="preserve"> mentek vele.</w:t>
      </w:r>
    </w:p>
    <w:p w:rsidR="00B45507" w:rsidRPr="00B45507" w:rsidRDefault="00B45507" w:rsidP="00B45507">
      <w:pPr>
        <w:pStyle w:val="Csakszveg"/>
        <w:jc w:val="both"/>
        <w:rPr>
          <w:rFonts w:ascii="Arial" w:hAnsi="Arial" w:cs="Arial"/>
          <w:sz w:val="22"/>
          <w:szCs w:val="22"/>
        </w:rPr>
      </w:pPr>
      <w:r w:rsidRPr="00B45507">
        <w:rPr>
          <w:rFonts w:ascii="Arial" w:hAnsi="Arial" w:cs="Arial"/>
          <w:sz w:val="22"/>
          <w:szCs w:val="22"/>
        </w:rPr>
        <w:t xml:space="preserve">Az emberek örültek a lehetőségnek, és pozitívan nyilatkoztak a </w:t>
      </w:r>
      <w:proofErr w:type="spellStart"/>
      <w:r w:rsidRPr="00B45507">
        <w:rPr>
          <w:rFonts w:ascii="Arial" w:hAnsi="Arial" w:cs="Arial"/>
          <w:sz w:val="22"/>
          <w:szCs w:val="22"/>
        </w:rPr>
        <w:t>HeBi-ről</w:t>
      </w:r>
      <w:proofErr w:type="spellEnd"/>
      <w:r w:rsidRPr="00B45507">
        <w:rPr>
          <w:rFonts w:ascii="Arial" w:hAnsi="Arial" w:cs="Arial"/>
          <w:sz w:val="22"/>
          <w:szCs w:val="22"/>
        </w:rPr>
        <w:t>.</w:t>
      </w:r>
    </w:p>
    <w:p w:rsidR="00B45507" w:rsidRPr="00B45507" w:rsidRDefault="00B45507" w:rsidP="00B45507">
      <w:pPr>
        <w:jc w:val="both"/>
        <w:rPr>
          <w:rFonts w:ascii="Arial" w:hAnsi="Arial" w:cs="Arial"/>
        </w:rPr>
      </w:pPr>
      <w:r w:rsidRPr="00B45507">
        <w:rPr>
          <w:rFonts w:ascii="Arial" w:hAnsi="Arial" w:cs="Arial"/>
        </w:rPr>
        <w:t>A kölcsönzések száma 2014-ben: 1.400 alkalom, átlagos napi kölcsönzés: 30 alkalom.</w:t>
      </w:r>
    </w:p>
    <w:p w:rsidR="00B45507" w:rsidRPr="00B45507" w:rsidRDefault="00B45507" w:rsidP="00B45507">
      <w:pPr>
        <w:jc w:val="both"/>
        <w:rPr>
          <w:rFonts w:ascii="Arial" w:hAnsi="Arial" w:cs="Arial"/>
        </w:rPr>
      </w:pPr>
      <w:r w:rsidRPr="00B45507">
        <w:rPr>
          <w:rFonts w:ascii="Arial" w:hAnsi="Arial" w:cs="Arial"/>
        </w:rPr>
        <w:t xml:space="preserve">Legnagyobb számú kölcsönzés a Nagyparkolónál van, a Városháza követi, majd a Festetics fürdőház, végül </w:t>
      </w:r>
      <w:proofErr w:type="spellStart"/>
      <w:r w:rsidRPr="00B45507">
        <w:rPr>
          <w:rFonts w:ascii="Arial" w:hAnsi="Arial" w:cs="Arial"/>
        </w:rPr>
        <w:t>Egregy</w:t>
      </w:r>
      <w:proofErr w:type="spellEnd"/>
      <w:r w:rsidRPr="00B45507">
        <w:rPr>
          <w:rFonts w:ascii="Arial" w:hAnsi="Arial" w:cs="Arial"/>
        </w:rPr>
        <w:t>. A Városházánál többet kölcsönöznek, mint dokkolnak, a kórháznál többet dokkolnak, mint kölcsönöznek.  A másik kettőnél ez az arány megközelítőleg egyforma.</w:t>
      </w:r>
    </w:p>
    <w:p w:rsidR="00B45507" w:rsidRPr="00B45507" w:rsidRDefault="00B45507" w:rsidP="00B45507">
      <w:pPr>
        <w:jc w:val="both"/>
        <w:rPr>
          <w:rFonts w:ascii="Arial" w:hAnsi="Arial" w:cs="Arial"/>
        </w:rPr>
      </w:pPr>
      <w:r w:rsidRPr="00B45507">
        <w:rPr>
          <w:rFonts w:ascii="Arial" w:hAnsi="Arial" w:cs="Arial"/>
        </w:rPr>
        <w:t xml:space="preserve">Fenntartási szempontból a kölcsönzések alakulása alapján látható, hogy a nagyparkolói dokkoló állomás mérete az optimálisabb, mert a többi állomás nagyon gyorsan képes telítődni, ill. kiürülni. </w:t>
      </w:r>
    </w:p>
    <w:p w:rsidR="00B45507" w:rsidRPr="00B45507" w:rsidRDefault="00B45507" w:rsidP="00B45507">
      <w:pPr>
        <w:jc w:val="both"/>
        <w:rPr>
          <w:rFonts w:ascii="Arial" w:hAnsi="Arial" w:cs="Arial"/>
        </w:rPr>
      </w:pPr>
      <w:r w:rsidRPr="00B45507">
        <w:rPr>
          <w:rFonts w:ascii="Arial" w:hAnsi="Arial" w:cs="Arial"/>
        </w:rPr>
        <w:t xml:space="preserve">Meghibásodás esetén az egyszerű karbantartási feladatokat saját kezűleg végeztük, </w:t>
      </w:r>
      <w:proofErr w:type="gramStart"/>
      <w:r w:rsidRPr="00B45507">
        <w:rPr>
          <w:rFonts w:ascii="Arial" w:hAnsi="Arial" w:cs="Arial"/>
        </w:rPr>
        <w:t>úgy</w:t>
      </w:r>
      <w:proofErr w:type="gramEnd"/>
      <w:r w:rsidRPr="00B45507">
        <w:rPr>
          <w:rFonts w:ascii="Arial" w:hAnsi="Arial" w:cs="Arial"/>
        </w:rPr>
        <w:t xml:space="preserve"> mint első fék javítás, sebváltó finom beállítások, első kerekek laza csavarjainak után húzása, kerékpártámaszok csavarjainak után húzása, rendszeres akku utántöltés, lakatkulcs csere, gumik pumpálása stb. Garanciális hibák esetén az esztergomi gyárral szerződött szakszervizzel tartjuk a kapcsolatot, a meghibásodott kerékpárokat hozzájuk szállítjuk. Sajnos több esetben történt szándékos rongálás is, ami rendőrségi feljelentést igényelt. </w:t>
      </w:r>
    </w:p>
    <w:p w:rsidR="00B45507" w:rsidRPr="00B45507" w:rsidRDefault="00B45507" w:rsidP="00B45507">
      <w:pPr>
        <w:jc w:val="both"/>
        <w:rPr>
          <w:rFonts w:ascii="Arial" w:hAnsi="Arial" w:cs="Arial"/>
        </w:rPr>
      </w:pPr>
      <w:r w:rsidRPr="00B45507">
        <w:rPr>
          <w:rFonts w:ascii="Arial" w:hAnsi="Arial" w:cs="Arial"/>
        </w:rPr>
        <w:t xml:space="preserve">A dokkoló állomások használatának, a kivett és visszatett kerékpárok számának (mindenhol legyen megfelelő számú) rendszeres figyelése, üzemeltetésének folyamatossá tétele okozza a legtöbb problémát. Gyakori probléma, hogy a dokkoló nem adja ki a kerékpárt, több esetben pedig nem működik a hálózat és lefagy az állomás. Az üzemeltetésre létrehozott program működése még nem volt megbízható az eddigi üzemeltetési időszak alatt. Hálózat- vagy internet kimaradás esetén csak akkor ad ki kerékpárt a rendszer, ha újra van indítva az állomás. Gyakran előfordul téves riasztás, ami – nem tudván, hogy téves vagy éles riasztást takar – azonnali személyes ellenőrzést igényel. A hibákat folyamatosan jeleztük a gyár felé, ami eddig – nem volt térítésköteles a kerékpárok használata – konfliktusmentesen zajlott, de az idei évben a térítéskötelesség miatt új problémákat vet majd fel várhatóan az ügyfelek felé. </w:t>
      </w:r>
    </w:p>
    <w:p w:rsidR="00B45507" w:rsidRPr="00B45507" w:rsidRDefault="00B45507" w:rsidP="00B45507">
      <w:pPr>
        <w:jc w:val="both"/>
        <w:rPr>
          <w:rFonts w:ascii="Arial" w:hAnsi="Arial" w:cs="Arial"/>
        </w:rPr>
      </w:pPr>
      <w:r w:rsidRPr="00B45507">
        <w:rPr>
          <w:rFonts w:ascii="Arial" w:hAnsi="Arial" w:cs="Arial"/>
        </w:rPr>
        <w:t xml:space="preserve">A nyár folyamán a meghibásodások miatt napi kapcsolattartásra, munkaszervezésre volt szükség a problémák elhárítása érdekében. Állandó dolgozóink közül három fő került kijelölésre, akik a napi intézményi munkájuk mellett, munkaidőn kívül, megbízási szerződéssel, váltott műszakban biztosították a </w:t>
      </w:r>
      <w:proofErr w:type="spellStart"/>
      <w:r w:rsidRPr="00B45507">
        <w:rPr>
          <w:rFonts w:ascii="Arial" w:hAnsi="Arial" w:cs="Arial"/>
        </w:rPr>
        <w:t>HeBi</w:t>
      </w:r>
      <w:proofErr w:type="spellEnd"/>
      <w:r w:rsidRPr="00B45507">
        <w:rPr>
          <w:rFonts w:ascii="Arial" w:hAnsi="Arial" w:cs="Arial"/>
        </w:rPr>
        <w:t xml:space="preserve"> üzemeltetésével kapcsolatos teendők ellátását, a problémák elhárítását.</w:t>
      </w:r>
    </w:p>
    <w:p w:rsidR="00B45507" w:rsidRPr="00B45507" w:rsidRDefault="00B45507" w:rsidP="00B45507">
      <w:pPr>
        <w:spacing w:before="100" w:beforeAutospacing="1"/>
        <w:jc w:val="both"/>
        <w:rPr>
          <w:rFonts w:ascii="Arial" w:hAnsi="Arial" w:cs="Arial"/>
          <w:b/>
        </w:rPr>
      </w:pPr>
      <w:r w:rsidRPr="00B45507">
        <w:rPr>
          <w:rFonts w:ascii="Arial" w:hAnsi="Arial" w:cs="Arial"/>
          <w:b/>
        </w:rPr>
        <w:t>Rongálás, vandalizmus</w:t>
      </w:r>
    </w:p>
    <w:p w:rsidR="00B45507" w:rsidRPr="00B45507" w:rsidRDefault="00B45507" w:rsidP="00B45507">
      <w:pPr>
        <w:jc w:val="both"/>
        <w:rPr>
          <w:rFonts w:ascii="Arial" w:hAnsi="Arial" w:cs="Arial"/>
        </w:rPr>
      </w:pPr>
      <w:r w:rsidRPr="00B45507">
        <w:rPr>
          <w:rFonts w:ascii="Arial" w:hAnsi="Arial" w:cs="Arial"/>
        </w:rPr>
        <w:t>A nyilvános WC-kben tűzgyújtások, szándékos dugulás okozás, tükrök szétverése, lopások fordultak elő.</w:t>
      </w:r>
    </w:p>
    <w:p w:rsidR="00B45507" w:rsidRPr="00B45507" w:rsidRDefault="00B45507" w:rsidP="00B45507">
      <w:pPr>
        <w:jc w:val="both"/>
        <w:rPr>
          <w:rFonts w:ascii="Arial" w:hAnsi="Arial" w:cs="Arial"/>
        </w:rPr>
      </w:pPr>
      <w:r w:rsidRPr="00B45507">
        <w:rPr>
          <w:rFonts w:ascii="Arial" w:hAnsi="Arial" w:cs="Arial"/>
        </w:rPr>
        <w:t>A játszótereken játékok rongálása, az ivócsapok rongálása történt. A vízóra aknában a víztelenítéskor elzárt vizet nyitotta rá ismeretlen, majd a csap rongálásával komoly mennyiségű vizet folyatott el.</w:t>
      </w:r>
    </w:p>
    <w:p w:rsidR="00B45507" w:rsidRPr="00B45507" w:rsidRDefault="00B45507" w:rsidP="00B45507">
      <w:pPr>
        <w:jc w:val="both"/>
        <w:rPr>
          <w:rFonts w:ascii="Arial" w:hAnsi="Arial" w:cs="Arial"/>
        </w:rPr>
      </w:pPr>
      <w:r w:rsidRPr="00B45507">
        <w:rPr>
          <w:rFonts w:ascii="Arial" w:hAnsi="Arial" w:cs="Arial"/>
        </w:rPr>
        <w:lastRenderedPageBreak/>
        <w:t>A Hévízi temetőben szintén a vízóraaknákban a fagymentesített csapot nyitotta meg, és helyezte víznyomás alá.</w:t>
      </w:r>
    </w:p>
    <w:p w:rsidR="00B45507" w:rsidRPr="00B45507" w:rsidRDefault="00B45507" w:rsidP="00B45507">
      <w:pPr>
        <w:jc w:val="both"/>
        <w:rPr>
          <w:rFonts w:ascii="Arial" w:hAnsi="Arial" w:cs="Arial"/>
        </w:rPr>
      </w:pPr>
      <w:r w:rsidRPr="00B45507">
        <w:rPr>
          <w:rFonts w:ascii="Arial" w:hAnsi="Arial" w:cs="Arial"/>
        </w:rPr>
        <w:t>A belváros kandeláberei közül többet sértettek meg gépjárművek, a károk okozói nem voltak fellelhetők.</w:t>
      </w:r>
    </w:p>
    <w:p w:rsidR="00B45507" w:rsidRPr="00B45507" w:rsidRDefault="00B45507" w:rsidP="00B45507">
      <w:pPr>
        <w:jc w:val="both"/>
        <w:rPr>
          <w:rFonts w:ascii="Arial" w:hAnsi="Arial" w:cs="Arial"/>
        </w:rPr>
      </w:pPr>
      <w:r w:rsidRPr="00B45507">
        <w:rPr>
          <w:rFonts w:ascii="Arial" w:hAnsi="Arial" w:cs="Arial"/>
        </w:rPr>
        <w:t>A Festetics téri járdából kiemelkedő elektromos szekrényen hajtott át gépkocsi, az elkorlátozás ellenére, komoly kárt okozva.</w:t>
      </w:r>
    </w:p>
    <w:p w:rsidR="00B45507" w:rsidRPr="00B45507" w:rsidRDefault="00B45507" w:rsidP="00B45507">
      <w:pPr>
        <w:jc w:val="both"/>
        <w:rPr>
          <w:rFonts w:ascii="Arial" w:hAnsi="Arial" w:cs="Arial"/>
        </w:rPr>
      </w:pPr>
      <w:r w:rsidRPr="00B45507">
        <w:rPr>
          <w:rFonts w:ascii="Arial" w:hAnsi="Arial" w:cs="Arial"/>
        </w:rPr>
        <w:t>A legnagyobb kártételt (mind anyagi, mind látványértékben) a Festetics téren az adventi rendezvény okozta, a taposási kárral. Idén e miatt itt elmarad az árvácska és a tulipánvirágzás.</w:t>
      </w:r>
    </w:p>
    <w:p w:rsidR="00B45507" w:rsidRPr="00B45507" w:rsidRDefault="00B45507" w:rsidP="00B45507">
      <w:pPr>
        <w:jc w:val="both"/>
        <w:rPr>
          <w:rFonts w:ascii="Arial" w:hAnsi="Arial" w:cs="Arial"/>
        </w:rPr>
      </w:pPr>
    </w:p>
    <w:p w:rsidR="00B45507" w:rsidRPr="00B45507" w:rsidRDefault="00B45507" w:rsidP="00B45507">
      <w:pPr>
        <w:jc w:val="both"/>
        <w:rPr>
          <w:rFonts w:ascii="Arial" w:hAnsi="Arial" w:cs="Arial"/>
          <w:b/>
        </w:rPr>
      </w:pPr>
      <w:r w:rsidRPr="00B45507">
        <w:rPr>
          <w:rFonts w:ascii="Arial" w:hAnsi="Arial" w:cs="Arial"/>
          <w:b/>
        </w:rPr>
        <w:t>Közétkeztetés</w:t>
      </w:r>
    </w:p>
    <w:p w:rsidR="00B45507" w:rsidRPr="00B45507" w:rsidRDefault="00B45507" w:rsidP="00B45507">
      <w:pPr>
        <w:jc w:val="both"/>
        <w:rPr>
          <w:rFonts w:ascii="Arial" w:hAnsi="Arial" w:cs="Arial"/>
        </w:rPr>
      </w:pPr>
      <w:r w:rsidRPr="00B45507">
        <w:rPr>
          <w:rFonts w:ascii="Arial" w:hAnsi="Arial" w:cs="Arial"/>
        </w:rPr>
        <w:t>Konyhánk jelenlegi kapacitása -1000 fő-, megfelelő módon biztosítja az Önkormányzat által jelenleg működtetett intézmények étkezési feladatait, valamint a dolgozói étkeztetést és a lakosság által igényelt éthordós ellátást.</w:t>
      </w:r>
    </w:p>
    <w:p w:rsidR="00B45507" w:rsidRPr="00B45507" w:rsidRDefault="00B45507" w:rsidP="00B45507">
      <w:pPr>
        <w:jc w:val="both"/>
        <w:rPr>
          <w:rFonts w:ascii="Arial" w:hAnsi="Arial" w:cs="Arial"/>
        </w:rPr>
      </w:pPr>
      <w:r w:rsidRPr="00B45507">
        <w:rPr>
          <w:rFonts w:ascii="Arial" w:hAnsi="Arial" w:cs="Arial"/>
        </w:rPr>
        <w:t>Az étkezési létszámok részletezése, átlagosan:</w:t>
      </w:r>
    </w:p>
    <w:p w:rsidR="00B45507" w:rsidRPr="00B45507" w:rsidRDefault="00B45507" w:rsidP="00B45507">
      <w:pPr>
        <w:pStyle w:val="Listaszerbekezds"/>
        <w:numPr>
          <w:ilvl w:val="0"/>
          <w:numId w:val="4"/>
        </w:numPr>
        <w:spacing w:after="0" w:line="240" w:lineRule="auto"/>
        <w:jc w:val="both"/>
        <w:rPr>
          <w:rFonts w:ascii="Arial" w:hAnsi="Arial" w:cs="Arial"/>
        </w:rPr>
      </w:pPr>
      <w:r w:rsidRPr="00B45507">
        <w:rPr>
          <w:rFonts w:ascii="Arial" w:hAnsi="Arial" w:cs="Arial"/>
        </w:rPr>
        <w:t>bölcsőde: 20 fő</w:t>
      </w:r>
    </w:p>
    <w:p w:rsidR="00B45507" w:rsidRPr="00B45507" w:rsidRDefault="00B45507" w:rsidP="00B45507">
      <w:pPr>
        <w:pStyle w:val="Listaszerbekezds"/>
        <w:numPr>
          <w:ilvl w:val="0"/>
          <w:numId w:val="4"/>
        </w:numPr>
        <w:spacing w:after="0" w:line="240" w:lineRule="auto"/>
        <w:jc w:val="both"/>
        <w:rPr>
          <w:rFonts w:ascii="Arial" w:hAnsi="Arial" w:cs="Arial"/>
        </w:rPr>
      </w:pPr>
      <w:r w:rsidRPr="00B45507">
        <w:rPr>
          <w:rFonts w:ascii="Arial" w:hAnsi="Arial" w:cs="Arial"/>
        </w:rPr>
        <w:t>óvodák: 150 fő</w:t>
      </w:r>
    </w:p>
    <w:p w:rsidR="00B45507" w:rsidRPr="00B45507" w:rsidRDefault="00B45507" w:rsidP="00B45507">
      <w:pPr>
        <w:pStyle w:val="Listaszerbekezds"/>
        <w:numPr>
          <w:ilvl w:val="0"/>
          <w:numId w:val="4"/>
        </w:numPr>
        <w:spacing w:after="0" w:line="240" w:lineRule="auto"/>
        <w:jc w:val="both"/>
        <w:rPr>
          <w:rFonts w:ascii="Arial" w:hAnsi="Arial" w:cs="Arial"/>
        </w:rPr>
      </w:pPr>
      <w:r w:rsidRPr="00B45507">
        <w:rPr>
          <w:rFonts w:ascii="Arial" w:hAnsi="Arial" w:cs="Arial"/>
        </w:rPr>
        <w:t>idősek otthona: 140 fő</w:t>
      </w:r>
    </w:p>
    <w:p w:rsidR="00B45507" w:rsidRPr="00B45507" w:rsidRDefault="00B45507" w:rsidP="00B45507">
      <w:pPr>
        <w:pStyle w:val="Listaszerbekezds"/>
        <w:numPr>
          <w:ilvl w:val="0"/>
          <w:numId w:val="4"/>
        </w:numPr>
        <w:spacing w:after="0" w:line="240" w:lineRule="auto"/>
        <w:jc w:val="both"/>
        <w:rPr>
          <w:rFonts w:ascii="Arial" w:hAnsi="Arial" w:cs="Arial"/>
        </w:rPr>
      </w:pPr>
      <w:r w:rsidRPr="00B45507">
        <w:rPr>
          <w:rFonts w:ascii="Arial" w:hAnsi="Arial" w:cs="Arial"/>
        </w:rPr>
        <w:t>éthordós kiszolgálás: 120 fő</w:t>
      </w:r>
    </w:p>
    <w:p w:rsidR="00B45507" w:rsidRPr="00B45507" w:rsidRDefault="00B45507" w:rsidP="00B45507">
      <w:pPr>
        <w:pStyle w:val="Listaszerbekezds"/>
        <w:numPr>
          <w:ilvl w:val="0"/>
          <w:numId w:val="4"/>
        </w:numPr>
        <w:spacing w:after="0" w:line="240" w:lineRule="auto"/>
        <w:jc w:val="both"/>
        <w:rPr>
          <w:rFonts w:ascii="Arial" w:hAnsi="Arial" w:cs="Arial"/>
        </w:rPr>
      </w:pPr>
      <w:r w:rsidRPr="00B45507">
        <w:rPr>
          <w:rFonts w:ascii="Arial" w:hAnsi="Arial" w:cs="Arial"/>
        </w:rPr>
        <w:t>éttermi étkezők: 570 fő (általános iskolások, gimnazisták, dolgozók, vendégétkezők)</w:t>
      </w:r>
    </w:p>
    <w:p w:rsidR="00B45507" w:rsidRPr="00B45507" w:rsidRDefault="00B45507" w:rsidP="00B45507">
      <w:pPr>
        <w:jc w:val="both"/>
        <w:rPr>
          <w:rFonts w:ascii="Arial" w:hAnsi="Arial" w:cs="Arial"/>
        </w:rPr>
      </w:pPr>
      <w:r w:rsidRPr="00B45507">
        <w:rPr>
          <w:rFonts w:ascii="Arial" w:hAnsi="Arial" w:cs="Arial"/>
        </w:rPr>
        <w:t>Emellett alkalomszerűen készítünk rendezvényekre menüsorokat, ezek mennyisége évente 5-6 alkalom.</w:t>
      </w:r>
    </w:p>
    <w:p w:rsidR="00B45507" w:rsidRPr="00B45507" w:rsidRDefault="00B45507" w:rsidP="00B45507">
      <w:pPr>
        <w:jc w:val="both"/>
        <w:rPr>
          <w:rFonts w:ascii="Arial" w:hAnsi="Arial" w:cs="Arial"/>
        </w:rPr>
      </w:pPr>
      <w:r w:rsidRPr="00B45507">
        <w:rPr>
          <w:rFonts w:ascii="Arial" w:hAnsi="Arial" w:cs="Arial"/>
        </w:rPr>
        <w:t>Az 1000 főből a következő intézmények ételei kerülnek kiszállításra: a bölcsőde, az óvodák és az idősek otthona. Ez átlagban 430 fő étkezését jeleni. Ezekben az intézményekben tálalókonyhák működnek és az ételek ezeken keresztül jutnak a végső fogyasztóhoz. Az étterem 147 férőhellyel biztosítja a helyben elkészített ételek tálalását.</w:t>
      </w:r>
    </w:p>
    <w:p w:rsidR="00B45507" w:rsidRPr="00B45507" w:rsidRDefault="00B45507" w:rsidP="00B45507">
      <w:pPr>
        <w:jc w:val="both"/>
        <w:rPr>
          <w:rFonts w:ascii="Arial" w:hAnsi="Arial" w:cs="Arial"/>
        </w:rPr>
      </w:pPr>
      <w:r w:rsidRPr="00B45507">
        <w:rPr>
          <w:rFonts w:ascii="Arial" w:hAnsi="Arial" w:cs="Arial"/>
        </w:rPr>
        <w:t>Mindkét esetben rendkívül fontos az élelmiszerhigiéniai előírások betartása, megfelelő maghőmérséklet megőrzése a tálalás végéig és a kiszállított ételek esetében. Ennek folyamatos ellenőrzése maghőmérő segítségével történik és a melegen tartó tálalópult segítségével tartható meg. Emellett ügyelni kell időben a pontosságra például a bölcsődések esetében az alvási időszak miatt, az idősek otthonában az inzulinnal kezelt cukorbetegek miatt. Ha a kiszállítás időpontja eltolódik, akkor az akadályozza az éthordós kiszolgálást is.</w:t>
      </w:r>
    </w:p>
    <w:p w:rsidR="00B45507" w:rsidRPr="00B45507" w:rsidRDefault="00B45507" w:rsidP="00B45507">
      <w:pPr>
        <w:jc w:val="both"/>
        <w:rPr>
          <w:rFonts w:ascii="Arial" w:hAnsi="Arial" w:cs="Arial"/>
        </w:rPr>
      </w:pPr>
      <w:r w:rsidRPr="00B45507">
        <w:rPr>
          <w:rFonts w:ascii="Arial" w:hAnsi="Arial" w:cs="Arial"/>
        </w:rPr>
        <w:t>Az ételek átadása-átvétele szállítólevélen történik, mely tartalmazza az elkészült étel adagszámát, az étel hőmérsékletét és a fogyaszthatósági időt.</w:t>
      </w:r>
    </w:p>
    <w:p w:rsidR="00B45507" w:rsidRPr="00B45507" w:rsidRDefault="00B45507" w:rsidP="00B45507">
      <w:pPr>
        <w:jc w:val="both"/>
        <w:rPr>
          <w:rFonts w:ascii="Arial" w:hAnsi="Arial" w:cs="Arial"/>
        </w:rPr>
      </w:pPr>
      <w:r w:rsidRPr="00B45507">
        <w:rPr>
          <w:rFonts w:ascii="Arial" w:hAnsi="Arial" w:cs="Arial"/>
        </w:rPr>
        <w:t xml:space="preserve">A szállítóedények gondos tárolása, fertőtlenítése és karbantartása helyben megoldott. A kisebb tárolóedényeknél probléma okoz, hogy a felhasználók nem jutatják vissza, hiányuk napi probléma, folyamatos pótlásra szorulnak. </w:t>
      </w:r>
    </w:p>
    <w:p w:rsidR="00B45507" w:rsidRPr="00B45507" w:rsidRDefault="00B45507" w:rsidP="00B45507">
      <w:pPr>
        <w:jc w:val="both"/>
        <w:rPr>
          <w:rFonts w:ascii="Arial" w:hAnsi="Arial" w:cs="Arial"/>
        </w:rPr>
      </w:pPr>
      <w:r w:rsidRPr="00B45507">
        <w:rPr>
          <w:rFonts w:ascii="Arial" w:hAnsi="Arial" w:cs="Arial"/>
        </w:rPr>
        <w:t>Az elkészült ételek melegen-tartó edényekbe kerülnek és az ételszállító autó juttatja el a végső felhasználás helyére.</w:t>
      </w:r>
    </w:p>
    <w:p w:rsidR="00B45507" w:rsidRPr="00B45507" w:rsidRDefault="00B45507" w:rsidP="00B45507">
      <w:pPr>
        <w:jc w:val="both"/>
        <w:rPr>
          <w:rFonts w:ascii="Arial" w:hAnsi="Arial" w:cs="Arial"/>
        </w:rPr>
      </w:pPr>
      <w:r w:rsidRPr="00B45507">
        <w:rPr>
          <w:rFonts w:ascii="Arial" w:hAnsi="Arial" w:cs="Arial"/>
        </w:rPr>
        <w:t>A munkafolyamat során a megfelelő mikrobiológiai biztonság koordinálását segíti még a HACCP- rendszerünk, amelyet a 2014-es évben frissítettünk és pontosítottunk a mindennapi munkafolyamatok lefedéséhez.</w:t>
      </w:r>
    </w:p>
    <w:p w:rsidR="00B45507" w:rsidRPr="00B45507" w:rsidRDefault="00B45507" w:rsidP="00B45507">
      <w:pPr>
        <w:jc w:val="both"/>
        <w:rPr>
          <w:rFonts w:ascii="Arial" w:hAnsi="Arial" w:cs="Arial"/>
        </w:rPr>
      </w:pPr>
      <w:r w:rsidRPr="00B45507">
        <w:rPr>
          <w:rFonts w:ascii="Arial" w:hAnsi="Arial" w:cs="Arial"/>
        </w:rPr>
        <w:lastRenderedPageBreak/>
        <w:t xml:space="preserve">Az ebéd mellett még az alábbi étkezéseket is biztosítjuk, némelyek kiszállítva, némelyek az étteremben elfogyasztva: </w:t>
      </w:r>
    </w:p>
    <w:p w:rsidR="00B45507" w:rsidRPr="00B45507" w:rsidRDefault="00B45507" w:rsidP="00B45507">
      <w:pPr>
        <w:pStyle w:val="Listaszerbekezds"/>
        <w:numPr>
          <w:ilvl w:val="0"/>
          <w:numId w:val="5"/>
        </w:numPr>
        <w:spacing w:after="0" w:line="240" w:lineRule="auto"/>
        <w:jc w:val="both"/>
        <w:rPr>
          <w:rFonts w:ascii="Arial" w:hAnsi="Arial" w:cs="Arial"/>
        </w:rPr>
      </w:pPr>
      <w:r w:rsidRPr="00B45507">
        <w:rPr>
          <w:rFonts w:ascii="Arial" w:hAnsi="Arial" w:cs="Arial"/>
        </w:rPr>
        <w:t>reggeli (bölcsőde és idősek otthona) 70 adag</w:t>
      </w:r>
    </w:p>
    <w:p w:rsidR="00B45507" w:rsidRPr="00B45507" w:rsidRDefault="00B45507" w:rsidP="00B45507">
      <w:pPr>
        <w:pStyle w:val="Listaszerbekezds"/>
        <w:numPr>
          <w:ilvl w:val="0"/>
          <w:numId w:val="5"/>
        </w:numPr>
        <w:spacing w:after="0" w:line="240" w:lineRule="auto"/>
        <w:jc w:val="both"/>
        <w:rPr>
          <w:rFonts w:ascii="Arial" w:hAnsi="Arial" w:cs="Arial"/>
        </w:rPr>
      </w:pPr>
      <w:r w:rsidRPr="00B45507">
        <w:rPr>
          <w:rFonts w:ascii="Arial" w:hAnsi="Arial" w:cs="Arial"/>
        </w:rPr>
        <w:t>tízórai és uzsonna (bölcsőde, óvodák általános iskola, idősek otthona) 420 adag</w:t>
      </w:r>
    </w:p>
    <w:p w:rsidR="00B45507" w:rsidRPr="00B45507" w:rsidRDefault="00B45507" w:rsidP="00B45507">
      <w:pPr>
        <w:pStyle w:val="Listaszerbekezds"/>
        <w:numPr>
          <w:ilvl w:val="0"/>
          <w:numId w:val="5"/>
        </w:numPr>
        <w:spacing w:after="0" w:line="240" w:lineRule="auto"/>
        <w:jc w:val="both"/>
        <w:rPr>
          <w:rFonts w:ascii="Arial" w:hAnsi="Arial" w:cs="Arial"/>
        </w:rPr>
      </w:pPr>
      <w:r w:rsidRPr="00B45507">
        <w:rPr>
          <w:rFonts w:ascii="Arial" w:hAnsi="Arial" w:cs="Arial"/>
        </w:rPr>
        <w:t>vacsora (kollégium, idősek otthona) 72 adag</w:t>
      </w:r>
    </w:p>
    <w:p w:rsidR="00B45507" w:rsidRPr="00B45507" w:rsidRDefault="00B45507" w:rsidP="00B45507">
      <w:pPr>
        <w:jc w:val="both"/>
        <w:rPr>
          <w:rFonts w:ascii="Arial" w:hAnsi="Arial" w:cs="Arial"/>
        </w:rPr>
      </w:pPr>
      <w:r w:rsidRPr="00B45507">
        <w:rPr>
          <w:rFonts w:ascii="Arial" w:hAnsi="Arial" w:cs="Arial"/>
        </w:rPr>
        <w:t>A közétkeztetésre vonatkozó táplálkozás-egészségügyi előírásokról szóló 37/2014. (VI.30.) EMMI rendelet alapján a köz-étkeztető köteles diétás étkezést biztosítani. Ennek alapvető feltétele, hogy a diétás étlap készítése kizárólag dietetikus végzettségű szakemberrel történhet, a diéták főzése pedig diétás szakács jelenlétét igényli. Ellenőrzési pontok még a megfelelő nyersanyag-felhasználás és annak tárolása, az étlapok szakszerűsége, egy-egy ételsor energia-és tápanyagtartalmának számítása, az allergének feltüntetése, a változatossági mutató vonatkozása, a szükséges tárgyi feltételek elérhetősége stb.</w:t>
      </w:r>
    </w:p>
    <w:p w:rsidR="00B45507" w:rsidRPr="00B45507" w:rsidRDefault="00B45507" w:rsidP="00B45507">
      <w:pPr>
        <w:jc w:val="both"/>
        <w:rPr>
          <w:rFonts w:ascii="Arial" w:hAnsi="Arial" w:cs="Arial"/>
        </w:rPr>
      </w:pPr>
      <w:r w:rsidRPr="00B45507">
        <w:rPr>
          <w:rFonts w:ascii="Arial" w:hAnsi="Arial" w:cs="Arial"/>
        </w:rPr>
        <w:t>A mi esetünkben a következő menüket és diétákat készítjük. Az étteremben A és B menü közül választhatnak az étkezők. Ezzel biztosítható a nagyfokú változatosság szín-és íz-világban egyaránt.</w:t>
      </w:r>
    </w:p>
    <w:p w:rsidR="00B45507" w:rsidRPr="00B45507" w:rsidRDefault="00B45507" w:rsidP="00B45507">
      <w:pPr>
        <w:jc w:val="both"/>
        <w:rPr>
          <w:rFonts w:ascii="Arial" w:hAnsi="Arial" w:cs="Arial"/>
        </w:rPr>
      </w:pPr>
      <w:r w:rsidRPr="00B45507">
        <w:rPr>
          <w:rFonts w:ascii="Arial" w:hAnsi="Arial" w:cs="Arial"/>
        </w:rPr>
        <w:t xml:space="preserve">A TASZII munkanapi étkezésének hozzánk kerülése során bővült ki a diétás étkezés palettája. Napi ötszöri étkezés esetén biztosítunk </w:t>
      </w:r>
      <w:proofErr w:type="spellStart"/>
      <w:r w:rsidRPr="00B45507">
        <w:rPr>
          <w:rFonts w:ascii="Arial" w:hAnsi="Arial" w:cs="Arial"/>
        </w:rPr>
        <w:t>átl</w:t>
      </w:r>
      <w:proofErr w:type="spellEnd"/>
      <w:r w:rsidRPr="00B45507">
        <w:rPr>
          <w:rFonts w:ascii="Arial" w:hAnsi="Arial" w:cs="Arial"/>
        </w:rPr>
        <w:t>. 8 fajta diétát számukra az alábbi részletezésben: cukorbeteg, zsír/fűszer-szegény, laktóz mentes, pépes, tojásmentes, zsír/fűszerszegény-tejmentes, cukorbeteg/pépes/tejmentes, cukorbeteg/zsír/fűszerszegény valamint ezek kombinációi.</w:t>
      </w:r>
    </w:p>
    <w:p w:rsidR="00B45507" w:rsidRPr="00B45507" w:rsidRDefault="00B45507" w:rsidP="00B45507">
      <w:pPr>
        <w:jc w:val="both"/>
        <w:rPr>
          <w:rFonts w:ascii="Arial" w:hAnsi="Arial" w:cs="Arial"/>
        </w:rPr>
      </w:pPr>
      <w:r w:rsidRPr="00B45507">
        <w:rPr>
          <w:rFonts w:ascii="Arial" w:hAnsi="Arial" w:cs="Arial"/>
        </w:rPr>
        <w:t xml:space="preserve">Napjainkban egyre nagyobb teret hódítanak a különféle táplálékallergiák,- és intoleranciák, ezt mutatják a gyermekek körében is egyre nagyobb számban jelentkező diétafajták. Jelenleg 11 fő igényli a diétás étkeztetést, amiket személyre szólóan, saját névjegykártyás tálalással oldunk meg, mivel mindegyik diéta egyedi. </w:t>
      </w:r>
      <w:proofErr w:type="spellStart"/>
      <w:r w:rsidRPr="00B45507">
        <w:rPr>
          <w:rFonts w:ascii="Arial" w:hAnsi="Arial" w:cs="Arial"/>
        </w:rPr>
        <w:t>Gluténmentes</w:t>
      </w:r>
      <w:proofErr w:type="spellEnd"/>
      <w:r w:rsidRPr="00B45507">
        <w:rPr>
          <w:rFonts w:ascii="Arial" w:hAnsi="Arial" w:cs="Arial"/>
        </w:rPr>
        <w:t xml:space="preserve">, </w:t>
      </w:r>
      <w:proofErr w:type="spellStart"/>
      <w:r w:rsidRPr="00B45507">
        <w:rPr>
          <w:rFonts w:ascii="Arial" w:hAnsi="Arial" w:cs="Arial"/>
        </w:rPr>
        <w:t>gluténmentes</w:t>
      </w:r>
      <w:proofErr w:type="spellEnd"/>
      <w:r w:rsidRPr="00B45507">
        <w:rPr>
          <w:rFonts w:ascii="Arial" w:hAnsi="Arial" w:cs="Arial"/>
        </w:rPr>
        <w:t>/tejmentes, cukormentes-tejmentes, tojásmentes/tejmentes, fruktóz mentes, édesítőszer mentes/tejmentes, gyomorkímélő/paradicsommentes stb. Ezeknek a diétáknak a kezelése megfelelő körülményt és körültekintést igényel. A 2014-ben saját kivitelezésben elkészült diétás konyharészünk felszereltségében és elszigeteltségében lehetővé teszi a speciális diéták elkészítését. Emellett a folyamatosan megújuló géppark (kombi sütő-pároló, egyetemes konyhai robotgép, elektromos húsdaráló, kézi mixer stb.) segít a bonyolult munkafolyamatok összehangolásában.</w:t>
      </w:r>
    </w:p>
    <w:p w:rsidR="00B45507" w:rsidRPr="00B45507" w:rsidRDefault="00B45507" w:rsidP="00B45507">
      <w:pPr>
        <w:jc w:val="both"/>
        <w:rPr>
          <w:rFonts w:ascii="Arial" w:hAnsi="Arial" w:cs="Arial"/>
        </w:rPr>
      </w:pPr>
      <w:r w:rsidRPr="00B45507">
        <w:rPr>
          <w:rFonts w:ascii="Arial" w:hAnsi="Arial" w:cs="Arial"/>
        </w:rPr>
        <w:t>A négy alap étlapunk megtervezése jelenti a munkafolyamat kezdetét, ami pontos szabályok szerint épül fel. Figyelembe kell venni az évszakok változását, a szezonalitást, az ételek konzisztenciáját, a színek kombinációját.  Ezeket számítógépes élelmezési program segítségével hangoljuk össze a létszámmal és a mennyiségekkel, követve a nyersanyag felhasználására szánt keretet. Az alap étlapokból az egységes alapanyagrendszert követve alakítjuk tovább a diétás étlapokat.</w:t>
      </w:r>
    </w:p>
    <w:p w:rsidR="00B45507" w:rsidRPr="00B45507" w:rsidRDefault="00B45507" w:rsidP="00B45507">
      <w:pPr>
        <w:jc w:val="both"/>
        <w:rPr>
          <w:rFonts w:ascii="Arial" w:hAnsi="Arial" w:cs="Arial"/>
        </w:rPr>
      </w:pPr>
      <w:r w:rsidRPr="00B45507">
        <w:rPr>
          <w:rFonts w:ascii="Arial" w:hAnsi="Arial" w:cs="Arial"/>
        </w:rPr>
        <w:t>A munkafolyamatok eltérőek lehetnek időben és térben, de van, amikor párhuzamos munkavégzéssel kell megoldani a menük készítését. Ehhez a dolgozók létszámát is hozzá kell kalkulálni. A létszámaink a következők:1 fő élelmezésvezető, 1 fő irodai dolgozó, 1 főszakács, 3 fő szakács, 2 fő betanított diétás szakács, 2 fő fekete edény mosogató, 2 fő fehéredény mosogató, 2 fő konyhalány, 3 fő zöldség-előkészítő, 2 fő éttermi dolgozó, összesen 19 fő.</w:t>
      </w:r>
    </w:p>
    <w:p w:rsidR="00B45507" w:rsidRPr="00B45507" w:rsidRDefault="00B45507" w:rsidP="00B45507">
      <w:pPr>
        <w:jc w:val="both"/>
        <w:rPr>
          <w:rFonts w:ascii="Arial" w:hAnsi="Arial" w:cs="Arial"/>
        </w:rPr>
      </w:pPr>
      <w:r w:rsidRPr="00B45507">
        <w:rPr>
          <w:rFonts w:ascii="Arial" w:hAnsi="Arial" w:cs="Arial"/>
        </w:rPr>
        <w:t>A fennálló diétáink sokszínűsége és a kétféle menü vetekszik egy kórházi, vagy gyógyintézeti étrend bonyolultságával. Emellett az étel egyszerre két helyen történő kiadása indokolttá teszi ezt a létszámigényt.</w:t>
      </w:r>
    </w:p>
    <w:p w:rsidR="008E2138" w:rsidRPr="00B45507" w:rsidRDefault="00B45507">
      <w:pPr>
        <w:rPr>
          <w:rFonts w:ascii="Arial" w:hAnsi="Arial" w:cs="Arial"/>
          <w:b/>
        </w:rPr>
      </w:pPr>
      <w:r w:rsidRPr="00B45507">
        <w:rPr>
          <w:rFonts w:ascii="Arial" w:hAnsi="Arial" w:cs="Arial"/>
          <w:b/>
        </w:rPr>
        <w:lastRenderedPageBreak/>
        <w:t xml:space="preserve">Tisztelt </w:t>
      </w:r>
      <w:proofErr w:type="spellStart"/>
      <w:r w:rsidRPr="00B45507">
        <w:rPr>
          <w:rFonts w:ascii="Arial" w:hAnsi="Arial" w:cs="Arial"/>
          <w:b/>
        </w:rPr>
        <w:t>Kéviselő-testület</w:t>
      </w:r>
      <w:proofErr w:type="spellEnd"/>
      <w:r w:rsidRPr="00B45507">
        <w:rPr>
          <w:rFonts w:ascii="Arial" w:hAnsi="Arial" w:cs="Arial"/>
          <w:b/>
        </w:rPr>
        <w:t>!</w:t>
      </w:r>
    </w:p>
    <w:p w:rsidR="00B45507" w:rsidRPr="00B45507" w:rsidRDefault="00B45507">
      <w:pPr>
        <w:rPr>
          <w:rFonts w:ascii="Arial" w:hAnsi="Arial" w:cs="Arial"/>
        </w:rPr>
      </w:pPr>
      <w:r w:rsidRPr="00B45507">
        <w:rPr>
          <w:rFonts w:ascii="Arial" w:hAnsi="Arial" w:cs="Arial"/>
        </w:rPr>
        <w:t>Kérjük a beszámoló megtárgyalását és elfogadást</w:t>
      </w:r>
    </w:p>
    <w:p w:rsidR="00B45507" w:rsidRPr="00B45507" w:rsidRDefault="00B45507">
      <w:pPr>
        <w:rPr>
          <w:rFonts w:ascii="Arial" w:hAnsi="Arial" w:cs="Arial"/>
        </w:rPr>
      </w:pPr>
    </w:p>
    <w:p w:rsidR="00C610AA" w:rsidRPr="00B45507" w:rsidRDefault="00B45507">
      <w:pPr>
        <w:rPr>
          <w:rFonts w:ascii="Arial" w:hAnsi="Arial" w:cs="Arial"/>
        </w:rPr>
      </w:pPr>
      <w:r w:rsidRPr="00B45507">
        <w:rPr>
          <w:rFonts w:ascii="Arial" w:hAnsi="Arial" w:cs="Arial"/>
        </w:rPr>
        <w:t>Hévíz, 2015. március 10.</w:t>
      </w:r>
    </w:p>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C610AA" w:rsidRDefault="00C610AA"/>
    <w:p w:rsidR="000714B4" w:rsidRDefault="000714B4"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B45507" w:rsidRDefault="00B45507"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 xml:space="preserve">2. </w:t>
      </w:r>
    </w:p>
    <w:p w:rsidR="008E2138" w:rsidRPr="00956A7D" w:rsidRDefault="008E2138" w:rsidP="008E2138">
      <w:pPr>
        <w:spacing w:after="0" w:line="240" w:lineRule="auto"/>
        <w:jc w:val="both"/>
        <w:rPr>
          <w:rFonts w:ascii="Arial" w:hAnsi="Arial" w:cs="Arial"/>
          <w:b/>
          <w:sz w:val="24"/>
          <w:szCs w:val="24"/>
        </w:rPr>
      </w:pPr>
    </w:p>
    <w:p w:rsidR="008E2138" w:rsidRPr="00C610AA" w:rsidRDefault="00C610AA" w:rsidP="00C610AA">
      <w:pPr>
        <w:pStyle w:val="Listaszerbekezds"/>
        <w:spacing w:after="0" w:line="240" w:lineRule="auto"/>
        <w:ind w:firstLine="2541"/>
        <w:rPr>
          <w:rFonts w:ascii="Arial" w:hAnsi="Arial" w:cs="Arial"/>
          <w:b/>
          <w:sz w:val="24"/>
          <w:szCs w:val="24"/>
        </w:rPr>
      </w:pPr>
      <w:r>
        <w:rPr>
          <w:rFonts w:ascii="Arial" w:hAnsi="Arial" w:cs="Arial"/>
          <w:b/>
          <w:sz w:val="24"/>
          <w:szCs w:val="24"/>
        </w:rPr>
        <w:t xml:space="preserve">  </w:t>
      </w:r>
      <w:r w:rsidRPr="00C610AA">
        <w:rPr>
          <w:rFonts w:ascii="Arial" w:hAnsi="Arial" w:cs="Arial"/>
          <w:b/>
          <w:sz w:val="24"/>
          <w:szCs w:val="24"/>
        </w:rPr>
        <w:t>Határozati javaslat</w:t>
      </w:r>
    </w:p>
    <w:p w:rsidR="008E2138" w:rsidRPr="00956A7D" w:rsidRDefault="008E2138" w:rsidP="008E2138">
      <w:pPr>
        <w:spacing w:after="0" w:line="240" w:lineRule="auto"/>
        <w:jc w:val="both"/>
        <w:rPr>
          <w:rFonts w:ascii="Arial" w:hAnsi="Arial" w:cs="Arial"/>
          <w:sz w:val="24"/>
          <w:szCs w:val="24"/>
        </w:rPr>
      </w:pPr>
    </w:p>
    <w:p w:rsidR="008E2138" w:rsidRDefault="008E2138"/>
    <w:p w:rsidR="008E2138" w:rsidRPr="007353E2" w:rsidRDefault="007353E2" w:rsidP="007353E2">
      <w:pPr>
        <w:jc w:val="both"/>
        <w:rPr>
          <w:rFonts w:ascii="Arial" w:hAnsi="Arial" w:cs="Arial"/>
        </w:rPr>
      </w:pPr>
      <w:r w:rsidRPr="007353E2">
        <w:rPr>
          <w:rFonts w:ascii="Arial" w:hAnsi="Arial" w:cs="Arial"/>
        </w:rPr>
        <w:t>Hévíz város Önkormányzat Képviselő-testülete a GAMESZ 2014. évi beszámolóját elfogadja.</w:t>
      </w: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C610AA" w:rsidRDefault="00C610AA" w:rsidP="008E2138">
      <w:pPr>
        <w:spacing w:after="0" w:line="240" w:lineRule="auto"/>
        <w:jc w:val="center"/>
        <w:rPr>
          <w:rFonts w:ascii="Arial" w:hAnsi="Arial" w:cs="Arial"/>
          <w:b/>
          <w:sz w:val="24"/>
          <w:szCs w:val="24"/>
        </w:rPr>
      </w:pPr>
    </w:p>
    <w:p w:rsidR="007353E2" w:rsidRDefault="007353E2" w:rsidP="008E2138">
      <w:pPr>
        <w:spacing w:after="0" w:line="240" w:lineRule="auto"/>
        <w:jc w:val="center"/>
        <w:rPr>
          <w:rFonts w:ascii="Arial" w:hAnsi="Arial" w:cs="Arial"/>
          <w:b/>
          <w:sz w:val="24"/>
          <w:szCs w:val="24"/>
        </w:rPr>
      </w:pPr>
    </w:p>
    <w:p w:rsidR="007353E2" w:rsidRDefault="007353E2"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3.</w:t>
      </w: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Bizottsági állásfoglalás</w:t>
      </w: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Pr="00956A7D" w:rsidRDefault="007353E2" w:rsidP="008E2138">
      <w:pPr>
        <w:jc w:val="center"/>
        <w:rPr>
          <w:rFonts w:ascii="Arial" w:hAnsi="Arial" w:cs="Arial"/>
          <w:b/>
          <w:sz w:val="24"/>
          <w:szCs w:val="24"/>
        </w:rPr>
      </w:pPr>
      <w:r>
        <w:rPr>
          <w:rFonts w:ascii="Arial" w:hAnsi="Arial" w:cs="Arial"/>
          <w:b/>
          <w:sz w:val="24"/>
          <w:szCs w:val="24"/>
        </w:rPr>
        <w:lastRenderedPageBreak/>
        <w:t>4</w:t>
      </w:r>
      <w:r w:rsidR="008E2138" w:rsidRPr="00956A7D">
        <w:rPr>
          <w:rFonts w:ascii="Arial" w:hAnsi="Arial" w:cs="Arial"/>
          <w:b/>
          <w:sz w:val="24"/>
          <w:szCs w:val="24"/>
        </w:rPr>
        <w:t>.</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4C6D25">
        <w:tc>
          <w:tcPr>
            <w:tcW w:w="9959"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4C6D25">
        <w:trPr>
          <w:trHeight w:val="422"/>
        </w:trPr>
        <w:tc>
          <w:tcPr>
            <w:tcW w:w="230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697"/>
        </w:trPr>
        <w:tc>
          <w:tcPr>
            <w:tcW w:w="2303" w:type="dxa"/>
          </w:tcPr>
          <w:p w:rsidR="008E2138" w:rsidRPr="00956A7D" w:rsidRDefault="00C610AA" w:rsidP="004C6D25">
            <w:pPr>
              <w:spacing w:after="0" w:line="240" w:lineRule="auto"/>
              <w:rPr>
                <w:rFonts w:ascii="Arial" w:hAnsi="Arial" w:cs="Arial"/>
                <w:b/>
                <w:sz w:val="24"/>
                <w:szCs w:val="24"/>
              </w:rPr>
            </w:pPr>
            <w:r>
              <w:rPr>
                <w:rFonts w:ascii="Arial" w:hAnsi="Arial" w:cs="Arial"/>
                <w:b/>
                <w:sz w:val="24"/>
                <w:szCs w:val="24"/>
              </w:rPr>
              <w:t>Babics Tamás</w:t>
            </w:r>
          </w:p>
        </w:tc>
        <w:tc>
          <w:tcPr>
            <w:tcW w:w="2483" w:type="dxa"/>
            <w:vAlign w:val="center"/>
          </w:tcPr>
          <w:p w:rsidR="008E2138" w:rsidRPr="00956A7D" w:rsidRDefault="00C610AA" w:rsidP="004C6D25">
            <w:pPr>
              <w:spacing w:after="0" w:line="240" w:lineRule="auto"/>
              <w:rPr>
                <w:rFonts w:ascii="Arial" w:hAnsi="Arial" w:cs="Arial"/>
                <w:b/>
                <w:sz w:val="24"/>
                <w:szCs w:val="24"/>
              </w:rPr>
            </w:pPr>
            <w:r>
              <w:rPr>
                <w:rFonts w:ascii="Arial" w:hAnsi="Arial" w:cs="Arial"/>
                <w:b/>
                <w:sz w:val="24"/>
                <w:szCs w:val="24"/>
              </w:rPr>
              <w:t>osztályvezető</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51"/>
        </w:trPr>
        <w:tc>
          <w:tcPr>
            <w:tcW w:w="2303" w:type="dxa"/>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Dr. Márkus Mirtill</w:t>
            </w: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aljegyző</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73"/>
        </w:trPr>
        <w:tc>
          <w:tcPr>
            <w:tcW w:w="2303" w:type="dxa"/>
          </w:tcPr>
          <w:p w:rsidR="008E2138" w:rsidRPr="00956A7D" w:rsidRDefault="006825E7" w:rsidP="004C6D25">
            <w:pPr>
              <w:spacing w:after="0" w:line="240" w:lineRule="auto"/>
              <w:rPr>
                <w:rFonts w:ascii="Arial" w:hAnsi="Arial" w:cs="Arial"/>
                <w:b/>
                <w:sz w:val="24"/>
                <w:szCs w:val="24"/>
              </w:rPr>
            </w:pPr>
            <w:r>
              <w:rPr>
                <w:rFonts w:ascii="Arial" w:hAnsi="Arial" w:cs="Arial"/>
                <w:b/>
                <w:sz w:val="24"/>
                <w:szCs w:val="24"/>
              </w:rPr>
              <w:t>Szintén László</w:t>
            </w: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 xml:space="preserve">pénzügyi ellenőrzés </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6"/>
        </w:trPr>
        <w:tc>
          <w:tcPr>
            <w:tcW w:w="2303" w:type="dxa"/>
          </w:tcPr>
          <w:p w:rsidR="008E2138" w:rsidRPr="00956A7D" w:rsidRDefault="008E2138" w:rsidP="004C6D25">
            <w:pPr>
              <w:spacing w:after="0" w:line="240" w:lineRule="auto"/>
              <w:jc w:val="center"/>
              <w:rPr>
                <w:rFonts w:ascii="Arial" w:hAnsi="Arial" w:cs="Arial"/>
                <w:b/>
                <w:sz w:val="24"/>
                <w:szCs w:val="24"/>
              </w:rPr>
            </w:pP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egyeztetési kötelezettség</w:t>
            </w:r>
          </w:p>
          <w:p w:rsidR="008E2138" w:rsidRPr="00956A7D" w:rsidRDefault="008E2138" w:rsidP="004C6D25">
            <w:pPr>
              <w:spacing w:after="0" w:line="240" w:lineRule="auto"/>
              <w:rPr>
                <w:rFonts w:ascii="Arial" w:hAnsi="Arial" w:cs="Arial"/>
                <w:b/>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c>
          <w:tcPr>
            <w:tcW w:w="2303" w:type="dxa"/>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dr. Tüske Róbert</w:t>
            </w: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 xml:space="preserve">törvényességi felülvizsgálat </w:t>
            </w:r>
          </w:p>
          <w:p w:rsidR="008E2138" w:rsidRPr="00956A7D" w:rsidRDefault="008E2138" w:rsidP="004C6D25">
            <w:pPr>
              <w:spacing w:after="0" w:line="240" w:lineRule="auto"/>
              <w:rPr>
                <w:rFonts w:ascii="Arial" w:hAnsi="Arial" w:cs="Arial"/>
                <w:b/>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4C6D25">
        <w:trPr>
          <w:trHeight w:val="277"/>
        </w:trPr>
        <w:tc>
          <w:tcPr>
            <w:tcW w:w="9933"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4C6D25">
        <w:trPr>
          <w:trHeight w:val="277"/>
        </w:trPr>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707"/>
        </w:trPr>
        <w:tc>
          <w:tcPr>
            <w:tcW w:w="2483" w:type="dxa"/>
          </w:tcPr>
          <w:p w:rsidR="008E2138" w:rsidRPr="00956A7D" w:rsidRDefault="007353E2" w:rsidP="004C6D25">
            <w:pPr>
              <w:spacing w:after="0" w:line="240" w:lineRule="auto"/>
              <w:jc w:val="center"/>
              <w:rPr>
                <w:rFonts w:ascii="Arial" w:hAnsi="Arial" w:cs="Arial"/>
                <w:b/>
                <w:sz w:val="24"/>
                <w:szCs w:val="24"/>
              </w:rPr>
            </w:pPr>
            <w:r>
              <w:rPr>
                <w:rFonts w:ascii="Arial" w:hAnsi="Arial" w:cs="Arial"/>
                <w:b/>
                <w:sz w:val="24"/>
                <w:szCs w:val="24"/>
              </w:rPr>
              <w:t>Laczkó Mária</w:t>
            </w:r>
          </w:p>
        </w:tc>
        <w:tc>
          <w:tcPr>
            <w:tcW w:w="2483" w:type="dxa"/>
          </w:tcPr>
          <w:p w:rsidR="008E2138" w:rsidRPr="00956A7D" w:rsidRDefault="007353E2" w:rsidP="004C6D25">
            <w:pPr>
              <w:spacing w:after="0" w:line="240" w:lineRule="auto"/>
              <w:rPr>
                <w:rFonts w:ascii="Arial" w:hAnsi="Arial" w:cs="Arial"/>
                <w:b/>
                <w:sz w:val="24"/>
                <w:szCs w:val="24"/>
              </w:rPr>
            </w:pPr>
            <w:r>
              <w:rPr>
                <w:rFonts w:ascii="Arial" w:hAnsi="Arial" w:cs="Arial"/>
                <w:b/>
                <w:sz w:val="24"/>
                <w:szCs w:val="24"/>
              </w:rPr>
              <w:t>intézményvezető</w:t>
            </w: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9"/>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6761B6">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nsid w:val="0F7831FB"/>
    <w:multiLevelType w:val="hybridMultilevel"/>
    <w:tmpl w:val="2DEAB8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BF44E1C"/>
    <w:multiLevelType w:val="hybridMultilevel"/>
    <w:tmpl w:val="19F654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447F77CF"/>
    <w:multiLevelType w:val="hybridMultilevel"/>
    <w:tmpl w:val="0270E35C"/>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68D3289F"/>
    <w:multiLevelType w:val="hybridMultilevel"/>
    <w:tmpl w:val="2B40A6A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714B4"/>
    <w:rsid w:val="000945DE"/>
    <w:rsid w:val="0014285B"/>
    <w:rsid w:val="00295877"/>
    <w:rsid w:val="002F2211"/>
    <w:rsid w:val="005325C0"/>
    <w:rsid w:val="005D0CE7"/>
    <w:rsid w:val="006761B6"/>
    <w:rsid w:val="006825E7"/>
    <w:rsid w:val="007353E2"/>
    <w:rsid w:val="00812C69"/>
    <w:rsid w:val="008B73EB"/>
    <w:rsid w:val="008E2138"/>
    <w:rsid w:val="00B45507"/>
    <w:rsid w:val="00C610AA"/>
    <w:rsid w:val="00E35C1F"/>
    <w:rsid w:val="00E66DF6"/>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2"/>
    <w:rsid w:val="00E66DF6"/>
    <w:rPr>
      <w:rFonts w:ascii="Times New Roman" w:eastAsia="Times New Roman" w:hAnsi="Times New Roman" w:cs="Times New Roman"/>
      <w:sz w:val="23"/>
      <w:szCs w:val="23"/>
      <w:shd w:val="clear" w:color="auto" w:fill="FFFFFF"/>
    </w:rPr>
  </w:style>
  <w:style w:type="paragraph" w:customStyle="1" w:styleId="Szvegtrzs2">
    <w:name w:val="Szövegtörzs2"/>
    <w:basedOn w:val="Norml"/>
    <w:link w:val="Szvegtrzs"/>
    <w:rsid w:val="00E66DF6"/>
    <w:pPr>
      <w:widowControl w:val="0"/>
      <w:shd w:val="clear" w:color="auto" w:fill="FFFFFF"/>
      <w:spacing w:after="0" w:line="277" w:lineRule="exact"/>
    </w:pPr>
    <w:rPr>
      <w:rFonts w:ascii="Times New Roman" w:hAnsi="Times New Roman"/>
      <w:sz w:val="23"/>
      <w:szCs w:val="23"/>
    </w:rPr>
  </w:style>
  <w:style w:type="paragraph" w:styleId="Csakszveg">
    <w:name w:val="Plain Text"/>
    <w:basedOn w:val="Norml"/>
    <w:link w:val="CsakszvegChar"/>
    <w:uiPriority w:val="99"/>
    <w:unhideWhenUsed/>
    <w:rsid w:val="00B45507"/>
    <w:pPr>
      <w:spacing w:after="0" w:line="240" w:lineRule="auto"/>
    </w:pPr>
    <w:rPr>
      <w:rFonts w:ascii="Times New Roman" w:hAnsi="Times New Roman"/>
      <w:sz w:val="24"/>
      <w:szCs w:val="21"/>
      <w:lang w:eastAsia="hu-HU"/>
    </w:rPr>
  </w:style>
  <w:style w:type="character" w:customStyle="1" w:styleId="CsakszvegChar">
    <w:name w:val="Csak szöveg Char"/>
    <w:basedOn w:val="Bekezdsalapbettpusa"/>
    <w:link w:val="Csakszveg"/>
    <w:uiPriority w:val="99"/>
    <w:rsid w:val="00B45507"/>
    <w:rPr>
      <w:rFonts w:ascii="Times New Roman" w:eastAsia="Times New Roman" w:hAnsi="Times New Roman" w:cs="Times New Roman"/>
      <w:szCs w:val="21"/>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5221</Words>
  <Characters>36031</Characters>
  <Application>Microsoft Office Word</Application>
  <DocSecurity>0</DocSecurity>
  <Lines>300</Lines>
  <Paragraphs>82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Babics Tamás</cp:lastModifiedBy>
  <cp:revision>3</cp:revision>
  <dcterms:created xsi:type="dcterms:W3CDTF">2015-03-11T07:59:00Z</dcterms:created>
  <dcterms:modified xsi:type="dcterms:W3CDTF">2015-03-11T11:06:00Z</dcterms:modified>
</cp:coreProperties>
</file>