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6C7185" w14:textId="74F16889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945DE1">
        <w:rPr>
          <w:rFonts w:ascii="Arial" w:hAnsi="Arial" w:cs="Arial"/>
          <w:sz w:val="24"/>
          <w:szCs w:val="24"/>
        </w:rPr>
        <w:t>HIV/           /202</w:t>
      </w:r>
      <w:r w:rsidR="00515B34">
        <w:rPr>
          <w:rFonts w:ascii="Arial" w:hAnsi="Arial" w:cs="Arial"/>
          <w:sz w:val="24"/>
          <w:szCs w:val="24"/>
        </w:rPr>
        <w:t>3</w:t>
      </w:r>
      <w:r w:rsidR="00945DE1">
        <w:rPr>
          <w:rFonts w:ascii="Arial" w:hAnsi="Arial" w:cs="Arial"/>
          <w:sz w:val="24"/>
          <w:szCs w:val="24"/>
        </w:rPr>
        <w:t>.</w:t>
      </w:r>
    </w:p>
    <w:p w14:paraId="724B9D7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E5714A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52381C97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DADBE99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75C315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14:paraId="49C9CBC1" w14:textId="77777777"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D9A7DC2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0AD762BB" w14:textId="20113280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945DE1">
        <w:rPr>
          <w:rFonts w:ascii="Arial" w:hAnsi="Arial" w:cs="Arial"/>
          <w:b/>
          <w:sz w:val="24"/>
          <w:szCs w:val="24"/>
        </w:rPr>
        <w:t>2</w:t>
      </w:r>
      <w:r w:rsidR="005C14FD">
        <w:rPr>
          <w:rFonts w:ascii="Arial" w:hAnsi="Arial" w:cs="Arial"/>
          <w:b/>
          <w:sz w:val="24"/>
          <w:szCs w:val="24"/>
        </w:rPr>
        <w:t>3</w:t>
      </w:r>
      <w:r w:rsidR="0010748C">
        <w:rPr>
          <w:rFonts w:ascii="Arial" w:hAnsi="Arial" w:cs="Arial"/>
          <w:b/>
          <w:sz w:val="24"/>
          <w:szCs w:val="24"/>
        </w:rPr>
        <w:t xml:space="preserve">. </w:t>
      </w:r>
      <w:r w:rsidR="003C6363">
        <w:rPr>
          <w:rFonts w:ascii="Arial" w:hAnsi="Arial" w:cs="Arial"/>
          <w:b/>
          <w:sz w:val="24"/>
          <w:szCs w:val="24"/>
        </w:rPr>
        <w:t>november 30</w:t>
      </w:r>
      <w:r>
        <w:rPr>
          <w:rFonts w:ascii="Arial" w:hAnsi="Arial" w:cs="Arial"/>
          <w:b/>
          <w:sz w:val="24"/>
          <w:szCs w:val="24"/>
        </w:rPr>
        <w:t>-i ülésére</w:t>
      </w:r>
    </w:p>
    <w:p w14:paraId="03F35EF4" w14:textId="77777777"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A8E60E7" w14:textId="77777777"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328427A" w14:textId="77777777"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A8B23E1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EC353F" w14:textId="02DC20E0" w:rsidR="00701F1F" w:rsidRDefault="00AD0517">
      <w:pPr>
        <w:spacing w:after="0" w:line="240" w:lineRule="auto"/>
        <w:ind w:left="2124" w:hanging="2124"/>
        <w:jc w:val="both"/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 Teréz Anya Szociális Integrált Intézmény </w:t>
      </w:r>
      <w:r w:rsidR="00CC5A97">
        <w:rPr>
          <w:rFonts w:ascii="Arial" w:hAnsi="Arial" w:cs="Arial"/>
          <w:sz w:val="24"/>
          <w:szCs w:val="24"/>
        </w:rPr>
        <w:t>dolgozói létszám változás</w:t>
      </w:r>
      <w:r w:rsidR="007D2DBA">
        <w:rPr>
          <w:rFonts w:ascii="Arial" w:hAnsi="Arial" w:cs="Arial"/>
          <w:sz w:val="24"/>
          <w:szCs w:val="24"/>
        </w:rPr>
        <w:t xml:space="preserve"> – státusz bővítés házi segítségnyújtás szakfeladaton</w:t>
      </w:r>
    </w:p>
    <w:p w14:paraId="1EC388CE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641549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14:paraId="7091722D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D60E54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CF0683C" w14:textId="7C2769C1" w:rsidR="00701F1F" w:rsidRDefault="00AD0517" w:rsidP="007D2DBA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gramEnd"/>
      <w:r>
        <w:rPr>
          <w:rFonts w:ascii="Arial" w:hAnsi="Arial" w:cs="Arial"/>
          <w:sz w:val="24"/>
          <w:szCs w:val="24"/>
        </w:rPr>
        <w:t xml:space="preserve">Varga András </w:t>
      </w:r>
      <w:r w:rsidR="00EA258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ntézményvezető</w:t>
      </w:r>
    </w:p>
    <w:p w14:paraId="1DDB96B9" w14:textId="77777777" w:rsidR="00701F1F" w:rsidRDefault="00701F1F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14:paraId="0C31F148" w14:textId="77777777"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30201DD" w14:textId="3729A2EF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3C6363" w:rsidRPr="001F299E">
        <w:rPr>
          <w:rFonts w:ascii="Arial" w:hAnsi="Arial" w:cs="Arial"/>
          <w:sz w:val="24"/>
          <w:szCs w:val="24"/>
        </w:rPr>
        <w:t>Pénzügyi, Turisztikai és Városfejlesztési Bizottság</w:t>
      </w:r>
    </w:p>
    <w:p w14:paraId="2F0E69A8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56F81AEF" w14:textId="1F4C26D8" w:rsidR="00701F1F" w:rsidRDefault="003C63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>Emberi Erőforrások Bizottság</w:t>
      </w:r>
    </w:p>
    <w:p w14:paraId="072E38EA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4A26AD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BA8122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14:paraId="73F8B75C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9F459A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3DDE1E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7EEF13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A6A55C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22A532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2842C8" w14:textId="77777777"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4796E7C5" w14:textId="77777777" w:rsidR="00701F1F" w:rsidRDefault="00AD051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A235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Papp Gábor </w:t>
      </w:r>
    </w:p>
    <w:p w14:paraId="034646D0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14:paraId="3A174FA9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57E5C8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16FCE6" w14:textId="77777777" w:rsidR="008C7D8B" w:rsidRDefault="008C7D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F0FC31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07A836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CCF33E" w14:textId="77777777" w:rsidR="00525EF8" w:rsidRDefault="00525EF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9C39EA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6675D2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C2990E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14:paraId="207652E8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575048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0EAFCC17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95F6EBE" w14:textId="77777777" w:rsidR="00701F1F" w:rsidRDefault="00701F1F" w:rsidP="003C636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D284F9B" w14:textId="77777777" w:rsidR="00701F1F" w:rsidRDefault="00AD051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Tisztelt Képviselő-testület!</w:t>
      </w:r>
    </w:p>
    <w:p w14:paraId="7CBFB2CE" w14:textId="77777777" w:rsidR="007D2DBA" w:rsidRDefault="007D2DBA" w:rsidP="00CC5A97">
      <w:pPr>
        <w:rPr>
          <w:rFonts w:ascii="Arial" w:eastAsia="SimSun" w:hAnsi="Arial" w:cs="Arial"/>
          <w:lang w:bidi="hi-IN"/>
        </w:rPr>
      </w:pPr>
    </w:p>
    <w:p w14:paraId="7F561337" w14:textId="540C73B4" w:rsidR="00CC5A97" w:rsidRPr="00CC5A97" w:rsidRDefault="00CC5A97" w:rsidP="003C6363">
      <w:pPr>
        <w:jc w:val="both"/>
        <w:rPr>
          <w:rFonts w:ascii="Arial" w:eastAsia="SimSun" w:hAnsi="Arial" w:cs="Arial"/>
          <w:lang w:bidi="hi-IN"/>
        </w:rPr>
      </w:pPr>
      <w:r w:rsidRPr="00CC5A97">
        <w:rPr>
          <w:rFonts w:ascii="Arial" w:eastAsia="SimSun" w:hAnsi="Arial" w:cs="Arial"/>
          <w:lang w:bidi="hi-IN"/>
        </w:rPr>
        <w:t xml:space="preserve">A házi segítségnyújtás esetében a szociális gondozók létszámát az alábbi rendelet határozza meg: </w:t>
      </w:r>
    </w:p>
    <w:p w14:paraId="4B2E3E2C" w14:textId="06B77B43" w:rsidR="00CC5A97" w:rsidRPr="00CC5A97" w:rsidRDefault="00CC5A97" w:rsidP="00CC5A97">
      <w:pPr>
        <w:rPr>
          <w:rFonts w:ascii="Arial" w:eastAsia="SimSun" w:hAnsi="Arial" w:cs="Arial"/>
          <w:i/>
          <w:iCs/>
          <w:lang w:bidi="hi-IN"/>
        </w:rPr>
      </w:pPr>
      <w:r w:rsidRPr="00CC5A97">
        <w:rPr>
          <w:rFonts w:ascii="Arial" w:eastAsia="SimSun" w:hAnsi="Arial" w:cs="Arial"/>
          <w:i/>
          <w:iCs/>
          <w:lang w:bidi="hi-IN"/>
        </w:rPr>
        <w:t xml:space="preserve">„1/2000. (I. 7.) </w:t>
      </w:r>
      <w:proofErr w:type="spellStart"/>
      <w:r w:rsidRPr="00CC5A97">
        <w:rPr>
          <w:rFonts w:ascii="Arial" w:eastAsia="SimSun" w:hAnsi="Arial" w:cs="Arial"/>
          <w:i/>
          <w:iCs/>
          <w:lang w:bidi="hi-IN"/>
        </w:rPr>
        <w:t>SzCsM</w:t>
      </w:r>
      <w:proofErr w:type="spellEnd"/>
      <w:r w:rsidRPr="00CC5A97">
        <w:rPr>
          <w:rFonts w:ascii="Arial" w:eastAsia="SimSun" w:hAnsi="Arial" w:cs="Arial"/>
          <w:i/>
          <w:iCs/>
          <w:lang w:bidi="hi-IN"/>
        </w:rPr>
        <w:t xml:space="preserve"> rendelet a személyes gondoskodást nyújtó szociális intézmények szakmai feladatairól és működésük feltételeiről</w:t>
      </w:r>
    </w:p>
    <w:p w14:paraId="4813E9A9" w14:textId="77777777" w:rsidR="00CC5A97" w:rsidRPr="00CC5A97" w:rsidRDefault="00CC5A97" w:rsidP="00CC5A97">
      <w:pPr>
        <w:jc w:val="both"/>
        <w:rPr>
          <w:rFonts w:ascii="Arial" w:eastAsia="SimSun" w:hAnsi="Arial" w:cs="Arial"/>
          <w:i/>
          <w:iCs/>
          <w:lang w:bidi="hi-IN"/>
        </w:rPr>
      </w:pPr>
      <w:r w:rsidRPr="00CC5A97">
        <w:rPr>
          <w:rFonts w:ascii="Arial" w:eastAsia="SimSun" w:hAnsi="Arial" w:cs="Arial"/>
          <w:i/>
          <w:iCs/>
          <w:lang w:bidi="hi-IN"/>
        </w:rPr>
        <w:t>Általános személyi feltételek</w:t>
      </w:r>
    </w:p>
    <w:p w14:paraId="46E9BB35" w14:textId="53B75B75" w:rsidR="00CC5A97" w:rsidRPr="00CC5A97" w:rsidRDefault="00CC5A97" w:rsidP="00CC5A97">
      <w:pPr>
        <w:jc w:val="both"/>
        <w:rPr>
          <w:rFonts w:ascii="Arial" w:eastAsia="SimSun" w:hAnsi="Arial" w:cs="Arial"/>
          <w:i/>
          <w:iCs/>
          <w:lang w:bidi="hi-IN"/>
        </w:rPr>
      </w:pPr>
      <w:r w:rsidRPr="00CC5A97">
        <w:rPr>
          <w:rFonts w:ascii="Arial" w:eastAsia="SimSun" w:hAnsi="Arial" w:cs="Arial"/>
          <w:i/>
          <w:iCs/>
          <w:lang w:bidi="hi-IN"/>
        </w:rPr>
        <w:t xml:space="preserve">6. § (4a) </w:t>
      </w:r>
      <w:proofErr w:type="gramStart"/>
      <w:r w:rsidRPr="00CC5A97">
        <w:rPr>
          <w:rFonts w:ascii="Arial" w:eastAsia="SimSun" w:hAnsi="Arial" w:cs="Arial"/>
          <w:i/>
          <w:iCs/>
          <w:lang w:bidi="hi-IN"/>
        </w:rPr>
        <w:t>*  A</w:t>
      </w:r>
      <w:proofErr w:type="gramEnd"/>
      <w:r w:rsidRPr="00CC5A97">
        <w:rPr>
          <w:rFonts w:ascii="Arial" w:eastAsia="SimSun" w:hAnsi="Arial" w:cs="Arial"/>
          <w:i/>
          <w:iCs/>
          <w:lang w:bidi="hi-IN"/>
        </w:rPr>
        <w:t xml:space="preserve"> 2. számú melléklet alkalmazása körében</w:t>
      </w:r>
    </w:p>
    <w:p w14:paraId="0FBFB467" w14:textId="77777777" w:rsidR="00CC5A97" w:rsidRPr="00CC5A97" w:rsidRDefault="00CC5A97" w:rsidP="00CC5A97">
      <w:pPr>
        <w:jc w:val="both"/>
        <w:rPr>
          <w:rFonts w:ascii="Arial" w:eastAsia="SimSun" w:hAnsi="Arial" w:cs="Arial"/>
          <w:i/>
          <w:iCs/>
          <w:lang w:bidi="hi-IN"/>
        </w:rPr>
      </w:pPr>
      <w:r w:rsidRPr="00CC5A97">
        <w:rPr>
          <w:rFonts w:ascii="Arial" w:eastAsia="SimSun" w:hAnsi="Arial" w:cs="Arial"/>
          <w:i/>
          <w:iCs/>
          <w:lang w:bidi="hi-IN"/>
        </w:rPr>
        <w:t>d) házi segítségnyújtás keretében nyújtott személyi gondozás esetén</w:t>
      </w:r>
    </w:p>
    <w:p w14:paraId="48788638" w14:textId="77777777" w:rsidR="00CC5A97" w:rsidRPr="00CC5A97" w:rsidRDefault="00CC5A97" w:rsidP="00CC5A97">
      <w:pPr>
        <w:jc w:val="both"/>
        <w:rPr>
          <w:rFonts w:ascii="Arial" w:eastAsia="SimSun" w:hAnsi="Arial" w:cs="Arial"/>
          <w:i/>
          <w:iCs/>
          <w:lang w:bidi="hi-IN"/>
        </w:rPr>
      </w:pPr>
      <w:r w:rsidRPr="00CC5A97">
        <w:rPr>
          <w:rFonts w:ascii="Arial" w:eastAsia="SimSun" w:hAnsi="Arial" w:cs="Arial"/>
          <w:i/>
          <w:iCs/>
          <w:lang w:bidi="hi-IN"/>
        </w:rPr>
        <w:t>da) a szociális gondozók havi számát az 5. számú melléklet A) pontja szerinti tevékenységnaplókban ellátottanként, havonta rögzített időtartamok összesítése alapján kell meghatározni,</w:t>
      </w:r>
    </w:p>
    <w:p w14:paraId="52C1F207" w14:textId="77777777" w:rsidR="00CC5A97" w:rsidRPr="00CC5A97" w:rsidRDefault="00CC5A97" w:rsidP="00CC5A97">
      <w:pPr>
        <w:jc w:val="both"/>
        <w:rPr>
          <w:rFonts w:ascii="Arial" w:eastAsia="SimSun" w:hAnsi="Arial" w:cs="Arial"/>
          <w:i/>
          <w:iCs/>
          <w:lang w:bidi="hi-IN"/>
        </w:rPr>
      </w:pPr>
      <w:r w:rsidRPr="00CC5A97">
        <w:rPr>
          <w:rFonts w:ascii="Arial" w:eastAsia="SimSun" w:hAnsi="Arial" w:cs="Arial"/>
          <w:i/>
          <w:iCs/>
          <w:lang w:bidi="hi-IN"/>
        </w:rPr>
        <w:t>db) a tevékenység megkezdésének első hónapjában a megállapodásokban rögzített időtartamok összesítése az irányadó,</w:t>
      </w:r>
    </w:p>
    <w:p w14:paraId="756ECEA8" w14:textId="77777777" w:rsidR="00CC5A97" w:rsidRPr="00CC5A97" w:rsidRDefault="00CC5A97" w:rsidP="00CC5A97">
      <w:pPr>
        <w:jc w:val="both"/>
        <w:rPr>
          <w:rFonts w:ascii="Arial" w:eastAsia="SimSun" w:hAnsi="Arial" w:cs="Arial"/>
          <w:i/>
          <w:iCs/>
          <w:lang w:bidi="hi-IN"/>
        </w:rPr>
      </w:pPr>
      <w:r w:rsidRPr="00CC5A97">
        <w:rPr>
          <w:rFonts w:ascii="Arial" w:eastAsia="SimSun" w:hAnsi="Arial" w:cs="Arial"/>
          <w:i/>
          <w:iCs/>
          <w:lang w:bidi="hi-IN"/>
        </w:rPr>
        <w:t>dc) egy gondozó közvetlen gondozásra fordított havi órakerete éves átlagban 147 óra, úgy, hogy az ellátotti szám számítása során 21 óra = 1 fő ellátott;”</w:t>
      </w:r>
    </w:p>
    <w:p w14:paraId="32DE5925" w14:textId="77777777" w:rsidR="007D2DBA" w:rsidRDefault="00CC5A97" w:rsidP="00CC5A97">
      <w:pPr>
        <w:jc w:val="both"/>
        <w:rPr>
          <w:rFonts w:ascii="Arial" w:eastAsia="SimSun" w:hAnsi="Arial" w:cs="Arial"/>
          <w:lang w:bidi="hi-IN"/>
        </w:rPr>
      </w:pPr>
      <w:r w:rsidRPr="00CC5A97">
        <w:rPr>
          <w:rFonts w:ascii="Arial" w:eastAsia="SimSun" w:hAnsi="Arial" w:cs="Arial"/>
          <w:lang w:bidi="hi-IN"/>
        </w:rPr>
        <w:t xml:space="preserve">Az intézményvezető tájékoztatása alapján az Intézménynél jelenleg 5 fő gondozó és egy fő vezető gondozó látja el a feladatot. A vezető gondozó más területek (jelzőrendszeres házi segítségnyújtás, idősek nappali ellátása) mellett a gondozók helyettesítésében is részt vesz. Az elmúlt hónapokban (és jelenleg is) az ellátotti létszámban oly mértékű növekedés volt tapasztalható, hogy indokolttá vált a gondozói létszám jogszabály szerinti növelése plusz egy fővel. </w:t>
      </w:r>
      <w:r w:rsidR="007D2DBA">
        <w:rPr>
          <w:rFonts w:ascii="Arial" w:eastAsia="SimSun" w:hAnsi="Arial" w:cs="Arial"/>
          <w:lang w:bidi="hi-IN"/>
        </w:rPr>
        <w:t xml:space="preserve">Az elmúlt három hónap során az intézményvezető megbízási jogviszonyban alkalmazott helyettesítőt, ez a lehetőség azonban megszűnt. </w:t>
      </w:r>
    </w:p>
    <w:p w14:paraId="562AB154" w14:textId="45ECA31D" w:rsidR="00CC5A97" w:rsidRDefault="00CC5A97" w:rsidP="00CC5A97">
      <w:pPr>
        <w:jc w:val="both"/>
        <w:rPr>
          <w:rFonts w:ascii="Arial" w:eastAsia="SimSun" w:hAnsi="Arial" w:cs="Arial"/>
          <w:lang w:bidi="hi-IN"/>
        </w:rPr>
      </w:pPr>
      <w:r w:rsidRPr="00CC5A97">
        <w:rPr>
          <w:rFonts w:ascii="Arial" w:eastAsia="SimSun" w:hAnsi="Arial" w:cs="Arial"/>
          <w:lang w:bidi="hi-IN"/>
        </w:rPr>
        <w:t>Jelenlegi keretek között az ellátottak kevesebb óraszámban, vagy nem minden nap jutnak segítséghez, így rontva a minőségi szolgáltatást és a mindennapi életvitelüket. Eddig helyettesítéssel, illetve megbízási jogviszonyban tudtuk pótolni a szükséges órákat távollét (szabadság, táppénz) esetében, azonban ez már nem jelent megoldást.</w:t>
      </w:r>
      <w:r w:rsidR="007D2DBA">
        <w:rPr>
          <w:rFonts w:ascii="Arial" w:eastAsia="SimSun" w:hAnsi="Arial" w:cs="Arial"/>
          <w:lang w:bidi="hi-IN"/>
        </w:rPr>
        <w:t xml:space="preserve"> Jelenleg a szabadságok kiadása sem lehetséges, egy esetleges betegség esetén pedig az ellátás nem nyújtható.</w:t>
      </w:r>
      <w:r w:rsidRPr="00CC5A97">
        <w:rPr>
          <w:rFonts w:ascii="Arial" w:eastAsia="SimSun" w:hAnsi="Arial" w:cs="Arial"/>
          <w:lang w:bidi="hi-IN"/>
        </w:rPr>
        <w:t xml:space="preserve"> </w:t>
      </w:r>
      <w:r>
        <w:rPr>
          <w:rFonts w:ascii="Arial" w:eastAsia="SimSun" w:hAnsi="Arial" w:cs="Arial"/>
          <w:lang w:bidi="hi-IN"/>
        </w:rPr>
        <w:t xml:space="preserve">Az intézményvezető kéri, </w:t>
      </w:r>
      <w:r w:rsidRPr="00CC5A97">
        <w:rPr>
          <w:rFonts w:ascii="Arial" w:eastAsia="SimSun" w:hAnsi="Arial" w:cs="Arial"/>
          <w:lang w:bidi="hi-IN"/>
        </w:rPr>
        <w:t xml:space="preserve">hogy a TASZII házi segítségnyújtás feladaton egy fő létszámbővítés 2023. </w:t>
      </w:r>
      <w:r w:rsidR="007D2DBA">
        <w:rPr>
          <w:rFonts w:ascii="Arial" w:eastAsia="SimSun" w:hAnsi="Arial" w:cs="Arial"/>
          <w:lang w:bidi="hi-IN"/>
        </w:rPr>
        <w:t xml:space="preserve">december </w:t>
      </w:r>
      <w:r w:rsidRPr="00CC5A97">
        <w:rPr>
          <w:rFonts w:ascii="Arial" w:eastAsia="SimSun" w:hAnsi="Arial" w:cs="Arial"/>
          <w:lang w:bidi="hi-IN"/>
        </w:rPr>
        <w:t>1. naptól</w:t>
      </w:r>
      <w:r>
        <w:rPr>
          <w:rFonts w:ascii="Arial" w:eastAsia="SimSun" w:hAnsi="Arial" w:cs="Arial"/>
          <w:lang w:bidi="hi-IN"/>
        </w:rPr>
        <w:t xml:space="preserve"> lehetővé váljon. </w:t>
      </w:r>
    </w:p>
    <w:p w14:paraId="1D9B2EED" w14:textId="54748477" w:rsidR="00CC5A97" w:rsidRPr="00CC5A97" w:rsidRDefault="005B2134" w:rsidP="003C6363">
      <w:pPr>
        <w:jc w:val="both"/>
        <w:rPr>
          <w:rFonts w:ascii="Arial" w:eastAsia="SimSun" w:hAnsi="Arial" w:cs="Arial"/>
          <w:lang w:bidi="hi-IN"/>
        </w:rPr>
      </w:pPr>
      <w:r>
        <w:rPr>
          <w:rFonts w:ascii="Arial" w:eastAsia="SimSun" w:hAnsi="Arial" w:cs="Arial"/>
          <w:lang w:bidi="hi-IN"/>
        </w:rPr>
        <w:t>A létszámbővítés a 2023. évre kb.</w:t>
      </w:r>
      <w:r w:rsidR="007D2DBA">
        <w:rPr>
          <w:rFonts w:ascii="Arial" w:eastAsia="SimSun" w:hAnsi="Arial" w:cs="Arial"/>
          <w:lang w:bidi="hi-IN"/>
        </w:rPr>
        <w:t xml:space="preserve"> 430</w:t>
      </w:r>
      <w:r>
        <w:rPr>
          <w:rFonts w:ascii="Arial" w:eastAsia="SimSun" w:hAnsi="Arial" w:cs="Arial"/>
          <w:lang w:bidi="hi-IN"/>
        </w:rPr>
        <w:t xml:space="preserve"> </w:t>
      </w:r>
      <w:proofErr w:type="spellStart"/>
      <w:r w:rsidR="007D2DBA">
        <w:rPr>
          <w:rFonts w:ascii="Arial" w:eastAsia="SimSun" w:hAnsi="Arial" w:cs="Arial"/>
          <w:lang w:bidi="hi-IN"/>
        </w:rPr>
        <w:t>e</w:t>
      </w:r>
      <w:r>
        <w:rPr>
          <w:rFonts w:ascii="Arial" w:eastAsia="SimSun" w:hAnsi="Arial" w:cs="Arial"/>
          <w:lang w:bidi="hi-IN"/>
        </w:rPr>
        <w:t>Ft</w:t>
      </w:r>
      <w:proofErr w:type="spellEnd"/>
      <w:r>
        <w:rPr>
          <w:rFonts w:ascii="Arial" w:eastAsia="SimSun" w:hAnsi="Arial" w:cs="Arial"/>
          <w:lang w:bidi="hi-IN"/>
        </w:rPr>
        <w:t xml:space="preserve"> többletkiadást jelent, mely a TASZII költségvetésében rendelkezésre áll. </w:t>
      </w:r>
    </w:p>
    <w:p w14:paraId="3DFB4364" w14:textId="77777777" w:rsidR="00701F1F" w:rsidRDefault="00AD051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14:paraId="6B552A2B" w14:textId="77777777" w:rsidR="00701F1F" w:rsidRDefault="00701F1F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14:paraId="5BAE85D2" w14:textId="680A5356" w:rsidR="002462B5" w:rsidRDefault="00AD051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ascii="Arial" w:eastAsia="Times New Roman" w:hAnsi="Arial" w:cs="Arial"/>
          <w:lang w:eastAsia="hu-HU"/>
        </w:rPr>
        <w:t>Kérem az előterjesztés megvitatását, a határozati javaslat</w:t>
      </w:r>
      <w:r w:rsidR="00CC5A97">
        <w:rPr>
          <w:rFonts w:ascii="Arial" w:eastAsia="Times New Roman" w:hAnsi="Arial" w:cs="Arial"/>
          <w:lang w:eastAsia="hu-HU"/>
        </w:rPr>
        <w:t>ok</w:t>
      </w:r>
      <w:r>
        <w:rPr>
          <w:rFonts w:ascii="Arial" w:eastAsia="Times New Roman" w:hAnsi="Arial" w:cs="Arial"/>
          <w:lang w:eastAsia="hu-HU"/>
        </w:rPr>
        <w:t xml:space="preserve"> elfogadását. A döntésekhez egyszerű többség szükséges</w:t>
      </w:r>
      <w:r w:rsidR="003C6363">
        <w:rPr>
          <w:rFonts w:ascii="Arial" w:eastAsia="Times New Roman" w:hAnsi="Arial" w:cs="Arial"/>
          <w:lang w:eastAsia="hu-HU"/>
        </w:rPr>
        <w:t>.</w:t>
      </w:r>
    </w:p>
    <w:p w14:paraId="5150BFD3" w14:textId="77777777" w:rsidR="005C14FD" w:rsidRDefault="005C14F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21DBE921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14:paraId="0C8B6AE9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9130E7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D688F16" w14:textId="77777777" w:rsidR="002B693F" w:rsidRDefault="002B693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C3BC04B" w14:textId="77777777" w:rsidR="002B693F" w:rsidRDefault="002B693F" w:rsidP="002B693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B4CBC57" w14:textId="13BE25C3" w:rsidR="002B693F" w:rsidRPr="002B693F" w:rsidRDefault="002B693F" w:rsidP="002B693F">
      <w:pPr>
        <w:pStyle w:val="Listaszerbekezds"/>
        <w:numPr>
          <w:ilvl w:val="0"/>
          <w:numId w:val="28"/>
        </w:numPr>
        <w:spacing w:after="0" w:line="240" w:lineRule="auto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b/>
          <w:color w:val="auto"/>
        </w:rPr>
        <w:t xml:space="preserve">Határozati javaslat </w:t>
      </w:r>
    </w:p>
    <w:p w14:paraId="00BB74EC" w14:textId="2DD1ECDF" w:rsidR="002B693F" w:rsidRDefault="002B693F" w:rsidP="002B693F">
      <w:pPr>
        <w:spacing w:after="0" w:line="240" w:lineRule="auto"/>
        <w:jc w:val="center"/>
        <w:rPr>
          <w:rFonts w:ascii="Arial" w:hAnsi="Arial" w:cs="Arial"/>
          <w:color w:val="auto"/>
        </w:rPr>
      </w:pPr>
    </w:p>
    <w:p w14:paraId="600BD4EC" w14:textId="150E1FA1" w:rsidR="002B693F" w:rsidRDefault="002B693F" w:rsidP="002B693F">
      <w:pPr>
        <w:spacing w:after="0" w:line="240" w:lineRule="auto"/>
        <w:jc w:val="both"/>
        <w:rPr>
          <w:rFonts w:ascii="Arial" w:hAnsi="Arial" w:cs="Arial"/>
        </w:rPr>
      </w:pPr>
      <w:r w:rsidRPr="00CC5A97">
        <w:rPr>
          <w:rFonts w:ascii="Arial" w:hAnsi="Arial" w:cs="Arial"/>
          <w:b/>
        </w:rPr>
        <w:t xml:space="preserve">Normatív határozat címe: </w:t>
      </w:r>
      <w:r w:rsidRPr="00CC5A97">
        <w:rPr>
          <w:rFonts w:ascii="Arial" w:hAnsi="Arial" w:cs="Arial"/>
        </w:rPr>
        <w:t xml:space="preserve">Teréz Anya Szociális Integrált Intézmény </w:t>
      </w:r>
      <w:r>
        <w:rPr>
          <w:rFonts w:ascii="Arial" w:hAnsi="Arial" w:cs="Arial"/>
        </w:rPr>
        <w:t xml:space="preserve">szakmai létszám </w:t>
      </w:r>
      <w:r w:rsidR="003C6363">
        <w:rPr>
          <w:rFonts w:ascii="Arial" w:hAnsi="Arial" w:cs="Arial"/>
        </w:rPr>
        <w:t>emelése</w:t>
      </w:r>
    </w:p>
    <w:p w14:paraId="0F2D002F" w14:textId="77777777" w:rsidR="002B693F" w:rsidRPr="003662E1" w:rsidRDefault="002B693F" w:rsidP="002B693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C6CC6A4" w14:textId="7C6DA639" w:rsidR="002B693F" w:rsidRDefault="002B693F" w:rsidP="002B693F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4E0DC5">
        <w:rPr>
          <w:rFonts w:ascii="Arial" w:hAnsi="Arial" w:cs="Arial"/>
          <w:color w:val="auto"/>
        </w:rPr>
        <w:t xml:space="preserve">Hévíz Város Önkormányzat Képviselő-testülete engedélyezi, hogy 2023. </w:t>
      </w:r>
      <w:r w:rsidR="00E0450E">
        <w:rPr>
          <w:rFonts w:ascii="Arial" w:hAnsi="Arial" w:cs="Arial"/>
          <w:color w:val="auto"/>
        </w:rPr>
        <w:t>december 1</w:t>
      </w:r>
      <w:r w:rsidRPr="004E0DC5">
        <w:rPr>
          <w:rFonts w:ascii="Arial" w:hAnsi="Arial" w:cs="Arial"/>
          <w:color w:val="auto"/>
        </w:rPr>
        <w:t>. napjával a Teréz Anya Szociális Integrált Intézmény létszámkerete 1 fő házi segítségnyújtásban dolgozó munkatárs létszámával megemelésre kerüljön.</w:t>
      </w:r>
    </w:p>
    <w:p w14:paraId="040D6AEE" w14:textId="77777777" w:rsidR="002B693F" w:rsidRDefault="002B693F" w:rsidP="002B693F">
      <w:pPr>
        <w:pStyle w:val="Listaszerbekezds"/>
        <w:spacing w:after="0" w:line="240" w:lineRule="auto"/>
        <w:jc w:val="both"/>
        <w:rPr>
          <w:rFonts w:ascii="Arial" w:hAnsi="Arial" w:cs="Arial"/>
          <w:color w:val="auto"/>
        </w:rPr>
      </w:pPr>
    </w:p>
    <w:p w14:paraId="11CBEEC7" w14:textId="47601BB4" w:rsidR="002B693F" w:rsidRDefault="002B693F" w:rsidP="002B693F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4E0DC5">
        <w:rPr>
          <w:rFonts w:ascii="Arial" w:hAnsi="Arial" w:cs="Arial"/>
          <w:color w:val="auto"/>
        </w:rPr>
        <w:t>A Képviselő-testület a létszám</w:t>
      </w:r>
      <w:r>
        <w:rPr>
          <w:rFonts w:ascii="Arial" w:hAnsi="Arial" w:cs="Arial"/>
          <w:color w:val="auto"/>
        </w:rPr>
        <w:t>bővítés</w:t>
      </w:r>
      <w:r w:rsidRPr="004E0DC5">
        <w:rPr>
          <w:rFonts w:ascii="Arial" w:hAnsi="Arial" w:cs="Arial"/>
          <w:color w:val="auto"/>
        </w:rPr>
        <w:t xml:space="preserve"> személyi juttatásának és munkaadót terhelő járulékok és szociális hozzájárulási adó terheinek fedez</w:t>
      </w:r>
      <w:r>
        <w:rPr>
          <w:rFonts w:ascii="Arial" w:hAnsi="Arial" w:cs="Arial"/>
          <w:color w:val="auto"/>
        </w:rPr>
        <w:t>etét</w:t>
      </w:r>
      <w:r w:rsidRPr="004E0DC5">
        <w:rPr>
          <w:rFonts w:ascii="Arial" w:hAnsi="Arial" w:cs="Arial"/>
          <w:color w:val="auto"/>
        </w:rPr>
        <w:t xml:space="preserve"> </w:t>
      </w:r>
      <w:r w:rsidR="00E0450E">
        <w:rPr>
          <w:rFonts w:ascii="Arial" w:hAnsi="Arial" w:cs="Arial"/>
          <w:color w:val="auto"/>
        </w:rPr>
        <w:t>2023. évre 430.000</w:t>
      </w:r>
      <w:r w:rsidRPr="004E0DC5">
        <w:rPr>
          <w:rFonts w:ascii="Arial" w:hAnsi="Arial" w:cs="Arial"/>
          <w:color w:val="auto"/>
        </w:rPr>
        <w:t xml:space="preserve"> Ft összeg</w:t>
      </w:r>
      <w:r>
        <w:rPr>
          <w:rFonts w:ascii="Arial" w:hAnsi="Arial" w:cs="Arial"/>
          <w:color w:val="auto"/>
        </w:rPr>
        <w:t>ben</w:t>
      </w:r>
      <w:r w:rsidRPr="004E0DC5">
        <w:rPr>
          <w:rFonts w:ascii="Arial" w:hAnsi="Arial" w:cs="Arial"/>
          <w:color w:val="auto"/>
        </w:rPr>
        <w:t xml:space="preserve"> a Teréz Anya Szociális Integrált Intézmény </w:t>
      </w:r>
      <w:r>
        <w:rPr>
          <w:rFonts w:ascii="Arial" w:hAnsi="Arial" w:cs="Arial"/>
          <w:color w:val="auto"/>
        </w:rPr>
        <w:t xml:space="preserve">költségvetésében biztosítja. </w:t>
      </w:r>
    </w:p>
    <w:p w14:paraId="07F28433" w14:textId="77777777" w:rsidR="003C6363" w:rsidRPr="003C6363" w:rsidRDefault="003C6363" w:rsidP="003C6363">
      <w:pPr>
        <w:pStyle w:val="Listaszerbekezds"/>
        <w:rPr>
          <w:rFonts w:ascii="Arial" w:hAnsi="Arial" w:cs="Arial"/>
          <w:color w:val="auto"/>
        </w:rPr>
      </w:pPr>
    </w:p>
    <w:p w14:paraId="4D13B423" w14:textId="25188953" w:rsidR="003C6363" w:rsidRDefault="003C6363" w:rsidP="002B693F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A Képviselő-testület felkéri a jegyzőt, hogy Hévíz Város Önkormányzat 2024. évi költségvetésébe a létszámemelés fedezetét tervezze be. </w:t>
      </w:r>
    </w:p>
    <w:p w14:paraId="5793F240" w14:textId="77777777" w:rsidR="002B693F" w:rsidRPr="00594741" w:rsidRDefault="002B693F" w:rsidP="002B693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1C176A9" w14:textId="77777777" w:rsidR="002B693F" w:rsidRPr="003662E1" w:rsidRDefault="002B693F" w:rsidP="002B693F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Felelős:</w:t>
      </w:r>
      <w:r w:rsidRPr="003662E1">
        <w:rPr>
          <w:rFonts w:ascii="Arial" w:hAnsi="Arial" w:cs="Arial"/>
          <w:color w:val="auto"/>
        </w:rPr>
        <w:t xml:space="preserve"> </w:t>
      </w:r>
      <w:r w:rsidRPr="003662E1">
        <w:rPr>
          <w:rFonts w:ascii="Arial" w:hAnsi="Arial" w:cs="Arial"/>
          <w:color w:val="auto"/>
        </w:rPr>
        <w:tab/>
        <w:t>Papp Gábor polgármester</w:t>
      </w:r>
    </w:p>
    <w:p w14:paraId="55F2236F" w14:textId="77777777" w:rsidR="002B693F" w:rsidRPr="003662E1" w:rsidRDefault="002B693F" w:rsidP="002B693F">
      <w:pPr>
        <w:spacing w:after="0" w:line="240" w:lineRule="auto"/>
        <w:ind w:left="708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ab/>
      </w:r>
      <w:r w:rsidRPr="003662E1">
        <w:rPr>
          <w:rFonts w:ascii="Arial" w:hAnsi="Arial" w:cs="Arial"/>
          <w:b/>
          <w:color w:val="auto"/>
        </w:rPr>
        <w:tab/>
      </w:r>
      <w:r w:rsidRPr="003662E1">
        <w:rPr>
          <w:rFonts w:ascii="Arial" w:hAnsi="Arial" w:cs="Arial"/>
          <w:color w:val="auto"/>
        </w:rPr>
        <w:t>Varga András intézményvezető</w:t>
      </w:r>
    </w:p>
    <w:p w14:paraId="454644B2" w14:textId="0ADDFAC1" w:rsidR="002B693F" w:rsidRPr="003662E1" w:rsidRDefault="002B693F" w:rsidP="002B693F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Határidő:</w:t>
      </w:r>
      <w:r w:rsidRPr="003662E1">
        <w:rPr>
          <w:rFonts w:ascii="Arial" w:hAnsi="Arial" w:cs="Arial"/>
          <w:color w:val="auto"/>
        </w:rPr>
        <w:t xml:space="preserve"> </w:t>
      </w:r>
      <w:r w:rsidRPr="003662E1">
        <w:rPr>
          <w:rFonts w:ascii="Arial" w:hAnsi="Arial" w:cs="Arial"/>
          <w:color w:val="auto"/>
        </w:rPr>
        <w:tab/>
      </w:r>
      <w:r w:rsidR="003C6363">
        <w:rPr>
          <w:rFonts w:ascii="Arial" w:hAnsi="Arial" w:cs="Arial"/>
          <w:color w:val="auto"/>
        </w:rPr>
        <w:t>2024. február 29.</w:t>
      </w:r>
    </w:p>
    <w:p w14:paraId="24CDD4AB" w14:textId="77777777" w:rsidR="002B693F" w:rsidRDefault="002B693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CE48B9" w14:textId="77777777" w:rsidR="002B693F" w:rsidRDefault="002B693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DD97740" w14:textId="77777777" w:rsidR="002B693F" w:rsidRDefault="002B693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99182D2" w14:textId="77777777" w:rsidR="002B693F" w:rsidRDefault="002B693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6274982" w14:textId="77777777" w:rsidR="002B693F" w:rsidRDefault="002B693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6B8544" w14:textId="77777777" w:rsidR="002B693F" w:rsidRPr="004E0DC5" w:rsidRDefault="002B693F" w:rsidP="002B693F">
      <w:pPr>
        <w:pStyle w:val="Listaszerbekezds"/>
        <w:numPr>
          <w:ilvl w:val="0"/>
          <w:numId w:val="31"/>
        </w:numPr>
        <w:spacing w:after="0" w:line="240" w:lineRule="auto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b/>
          <w:color w:val="auto"/>
        </w:rPr>
        <w:t xml:space="preserve">Határozati javaslat </w:t>
      </w:r>
    </w:p>
    <w:p w14:paraId="6F3B4FB8" w14:textId="77777777"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14:paraId="1AA23AE9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0522577A" w14:textId="77777777" w:rsidR="00D20549" w:rsidRDefault="00D20549" w:rsidP="00CC5A97">
      <w:pPr>
        <w:spacing w:after="0" w:line="240" w:lineRule="auto"/>
        <w:jc w:val="both"/>
        <w:rPr>
          <w:rFonts w:ascii="Arial" w:hAnsi="Arial" w:cs="Arial"/>
        </w:rPr>
      </w:pPr>
    </w:p>
    <w:p w14:paraId="74CB22CA" w14:textId="23E0A6D9" w:rsidR="005377C6" w:rsidRDefault="00CC5A97" w:rsidP="00CC5A97">
      <w:pPr>
        <w:spacing w:after="0" w:line="240" w:lineRule="auto"/>
        <w:jc w:val="both"/>
        <w:rPr>
          <w:rFonts w:ascii="Arial" w:hAnsi="Arial" w:cs="Arial"/>
        </w:rPr>
      </w:pPr>
      <w:r w:rsidRPr="00CC5A97">
        <w:rPr>
          <w:rFonts w:ascii="Arial" w:hAnsi="Arial" w:cs="Arial"/>
          <w:b/>
        </w:rPr>
        <w:t xml:space="preserve">Normatív határozat címe: </w:t>
      </w:r>
      <w:r w:rsidRPr="00CC5A97">
        <w:rPr>
          <w:rFonts w:ascii="Arial" w:hAnsi="Arial" w:cs="Arial"/>
        </w:rPr>
        <w:t xml:space="preserve">Teréz Anya Szociális Integrált Intézmény </w:t>
      </w:r>
      <w:r w:rsidR="005377C6">
        <w:rPr>
          <w:rFonts w:ascii="Arial" w:hAnsi="Arial" w:cs="Arial"/>
        </w:rPr>
        <w:t>szakmai létszám</w:t>
      </w:r>
      <w:r w:rsidR="003C6363">
        <w:rPr>
          <w:rFonts w:ascii="Arial" w:hAnsi="Arial" w:cs="Arial"/>
        </w:rPr>
        <w:t xml:space="preserve"> emelése</w:t>
      </w:r>
      <w:r w:rsidR="005377C6">
        <w:rPr>
          <w:rFonts w:ascii="Arial" w:hAnsi="Arial" w:cs="Arial"/>
        </w:rPr>
        <w:t xml:space="preserve"> </w:t>
      </w:r>
    </w:p>
    <w:p w14:paraId="6E32C083" w14:textId="77777777" w:rsidR="005377C6" w:rsidRDefault="005377C6" w:rsidP="00CC5A97">
      <w:pPr>
        <w:spacing w:after="0" w:line="240" w:lineRule="auto"/>
        <w:jc w:val="both"/>
        <w:rPr>
          <w:rFonts w:ascii="Arial" w:hAnsi="Arial" w:cs="Arial"/>
        </w:rPr>
      </w:pPr>
    </w:p>
    <w:p w14:paraId="3C5F45B5" w14:textId="5CBE7273" w:rsidR="005377C6" w:rsidRPr="005377C6" w:rsidRDefault="005377C6" w:rsidP="003C6363">
      <w:pPr>
        <w:pStyle w:val="Listaszerbekezds"/>
        <w:jc w:val="both"/>
        <w:rPr>
          <w:rFonts w:ascii="Arial" w:hAnsi="Arial" w:cs="Arial"/>
        </w:rPr>
      </w:pPr>
      <w:r w:rsidRPr="005377C6">
        <w:rPr>
          <w:rFonts w:ascii="Arial" w:hAnsi="Arial" w:cs="Arial"/>
        </w:rPr>
        <w:t xml:space="preserve">Hévíz Város Önkormányzat Képviselő-testülete a </w:t>
      </w:r>
      <w:bookmarkStart w:id="0" w:name="_Hlk150418934"/>
      <w:r w:rsidRPr="005377C6">
        <w:rPr>
          <w:rFonts w:ascii="Arial" w:hAnsi="Arial" w:cs="Arial"/>
        </w:rPr>
        <w:t xml:space="preserve">Teréz Anya Szociális Integrált Intézmény Szervezeti és Működési Szabályzatának Szervezeti ábra elnevezésű 1. sz. mellékletének, valamint a Létszámkeret elnevezésű 3. sz. mellékletének </w:t>
      </w:r>
      <w:bookmarkEnd w:id="0"/>
      <w:r w:rsidRPr="005377C6">
        <w:rPr>
          <w:rFonts w:ascii="Arial" w:hAnsi="Arial" w:cs="Arial"/>
        </w:rPr>
        <w:t>módosítását</w:t>
      </w:r>
      <w:r w:rsidRPr="005377C6">
        <w:t xml:space="preserve"> </w:t>
      </w:r>
      <w:r w:rsidRPr="005377C6">
        <w:rPr>
          <w:rFonts w:ascii="Arial" w:hAnsi="Arial" w:cs="Arial"/>
        </w:rPr>
        <w:t xml:space="preserve">az előterjesztés alapján elfogadja. Módosítások hatályba lépésének időpontja 2023. </w:t>
      </w:r>
      <w:r w:rsidR="007D2DBA">
        <w:rPr>
          <w:rFonts w:ascii="Arial" w:hAnsi="Arial" w:cs="Arial"/>
        </w:rPr>
        <w:t xml:space="preserve">december </w:t>
      </w:r>
      <w:r w:rsidRPr="005377C6">
        <w:rPr>
          <w:rFonts w:ascii="Arial" w:hAnsi="Arial" w:cs="Arial"/>
        </w:rPr>
        <w:t xml:space="preserve">1. </w:t>
      </w:r>
    </w:p>
    <w:p w14:paraId="7581C81A" w14:textId="42BB51BF" w:rsidR="005377C6" w:rsidRPr="005377C6" w:rsidRDefault="005377C6" w:rsidP="005377C6">
      <w:pPr>
        <w:spacing w:after="0" w:line="240" w:lineRule="auto"/>
        <w:ind w:left="360" w:firstLine="360"/>
        <w:jc w:val="both"/>
        <w:rPr>
          <w:rFonts w:ascii="Arial" w:hAnsi="Arial" w:cs="Arial"/>
        </w:rPr>
      </w:pPr>
      <w:r w:rsidRPr="005377C6">
        <w:rPr>
          <w:rFonts w:ascii="Arial" w:hAnsi="Arial" w:cs="Arial"/>
          <w:b/>
        </w:rPr>
        <w:t>Felelős:</w:t>
      </w:r>
      <w:r w:rsidRPr="005377C6">
        <w:rPr>
          <w:rFonts w:ascii="Arial" w:hAnsi="Arial" w:cs="Arial"/>
        </w:rPr>
        <w:t xml:space="preserve"> </w:t>
      </w:r>
      <w:r w:rsidRPr="005377C6">
        <w:rPr>
          <w:rFonts w:ascii="Arial" w:hAnsi="Arial" w:cs="Arial"/>
        </w:rPr>
        <w:tab/>
        <w:t>Papp Gábor polgármester</w:t>
      </w:r>
    </w:p>
    <w:p w14:paraId="0EE67872" w14:textId="77777777" w:rsidR="005377C6" w:rsidRPr="005377C6" w:rsidRDefault="005377C6" w:rsidP="005377C6">
      <w:pPr>
        <w:spacing w:after="0" w:line="240" w:lineRule="auto"/>
        <w:ind w:left="360"/>
        <w:jc w:val="both"/>
        <w:rPr>
          <w:rFonts w:ascii="Arial" w:hAnsi="Arial" w:cs="Arial"/>
        </w:rPr>
      </w:pPr>
      <w:r w:rsidRPr="005377C6">
        <w:rPr>
          <w:rFonts w:ascii="Arial" w:hAnsi="Arial" w:cs="Arial"/>
          <w:b/>
        </w:rPr>
        <w:tab/>
      </w:r>
      <w:r w:rsidRPr="005377C6">
        <w:rPr>
          <w:rFonts w:ascii="Arial" w:hAnsi="Arial" w:cs="Arial"/>
          <w:b/>
        </w:rPr>
        <w:tab/>
        <w:t xml:space="preserve">  </w:t>
      </w:r>
      <w:r w:rsidRPr="005377C6">
        <w:rPr>
          <w:rFonts w:ascii="Arial" w:hAnsi="Arial" w:cs="Arial"/>
          <w:b/>
        </w:rPr>
        <w:tab/>
      </w:r>
      <w:r w:rsidRPr="005377C6">
        <w:rPr>
          <w:rFonts w:ascii="Arial" w:hAnsi="Arial" w:cs="Arial"/>
        </w:rPr>
        <w:t>Varga András intézményvezető</w:t>
      </w:r>
    </w:p>
    <w:p w14:paraId="3AA76F94" w14:textId="338DAEBC" w:rsidR="005377C6" w:rsidRPr="005377C6" w:rsidRDefault="005377C6" w:rsidP="005377C6">
      <w:pPr>
        <w:spacing w:after="0" w:line="240" w:lineRule="auto"/>
        <w:ind w:left="360" w:firstLine="360"/>
        <w:jc w:val="both"/>
        <w:rPr>
          <w:rFonts w:ascii="Arial" w:hAnsi="Arial" w:cs="Arial"/>
        </w:rPr>
      </w:pPr>
      <w:r w:rsidRPr="005377C6">
        <w:rPr>
          <w:rFonts w:ascii="Arial" w:hAnsi="Arial" w:cs="Arial"/>
          <w:b/>
        </w:rPr>
        <w:t>Határidő:</w:t>
      </w:r>
      <w:r w:rsidRPr="005377C6">
        <w:rPr>
          <w:rFonts w:ascii="Arial" w:hAnsi="Arial" w:cs="Arial"/>
        </w:rPr>
        <w:t xml:space="preserve"> </w:t>
      </w:r>
      <w:r w:rsidRPr="005377C6">
        <w:rPr>
          <w:rFonts w:ascii="Arial" w:hAnsi="Arial" w:cs="Arial"/>
        </w:rPr>
        <w:tab/>
        <w:t xml:space="preserve">2023. </w:t>
      </w:r>
      <w:r w:rsidR="007D2DBA">
        <w:rPr>
          <w:rFonts w:ascii="Arial" w:hAnsi="Arial" w:cs="Arial"/>
        </w:rPr>
        <w:t xml:space="preserve">november </w:t>
      </w:r>
      <w:r w:rsidRPr="005377C6">
        <w:rPr>
          <w:rFonts w:ascii="Arial" w:hAnsi="Arial" w:cs="Arial"/>
        </w:rPr>
        <w:t>3</w:t>
      </w:r>
      <w:r w:rsidR="007D2DBA">
        <w:rPr>
          <w:rFonts w:ascii="Arial" w:hAnsi="Arial" w:cs="Arial"/>
        </w:rPr>
        <w:t>0</w:t>
      </w:r>
      <w:r w:rsidRPr="005377C6">
        <w:rPr>
          <w:rFonts w:ascii="Arial" w:hAnsi="Arial" w:cs="Arial"/>
        </w:rPr>
        <w:t xml:space="preserve">. </w:t>
      </w:r>
    </w:p>
    <w:p w14:paraId="19A936BE" w14:textId="44704327" w:rsidR="00CC5A97" w:rsidRDefault="00CC5A97" w:rsidP="005377C6">
      <w:pPr>
        <w:spacing w:after="0" w:line="240" w:lineRule="auto"/>
        <w:jc w:val="both"/>
        <w:rPr>
          <w:rFonts w:ascii="Arial" w:hAnsi="Arial" w:cs="Arial"/>
        </w:rPr>
      </w:pPr>
    </w:p>
    <w:p w14:paraId="68E815A7" w14:textId="77777777" w:rsidR="007D2DBA" w:rsidRDefault="007D2DBA" w:rsidP="003C636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CA93A7" w14:textId="77777777" w:rsidR="007D2DBA" w:rsidRDefault="007D2DB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FE9D582" w14:textId="00E9854D" w:rsidR="00701F1F" w:rsidRDefault="00701F1F" w:rsidP="003C636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AB7D84" w14:textId="62FB00AD" w:rsidR="003C6363" w:rsidRDefault="003C6363" w:rsidP="003C636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55DC61" w14:textId="42F44A35" w:rsidR="003C6363" w:rsidRDefault="003C6363" w:rsidP="003C636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0CFAC58" w14:textId="2A1384AF" w:rsidR="003C6363" w:rsidRDefault="003C6363" w:rsidP="003C636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9D609D0" w14:textId="77777777" w:rsidR="003C6363" w:rsidRDefault="003C6363" w:rsidP="003C636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8B09DB6" w14:textId="353CDD9A" w:rsidR="00701F1F" w:rsidRDefault="003C636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14:paraId="5A9F45E1" w14:textId="77777777" w:rsidR="00701F1F" w:rsidRDefault="00AD05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14:paraId="2B489EC2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643B2FF8" w14:textId="77777777" w:rsidR="007D2DBA" w:rsidRPr="007D2DBA" w:rsidRDefault="000F6052" w:rsidP="007D2DBA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bCs/>
        </w:rPr>
      </w:pPr>
      <w:r w:rsidRPr="005C14FD">
        <w:rPr>
          <w:rFonts w:ascii="Arial" w:hAnsi="Arial" w:cs="Arial"/>
          <w:b/>
        </w:rPr>
        <w:t xml:space="preserve">melléklet: </w:t>
      </w:r>
      <w:r w:rsidR="007D2DBA" w:rsidRPr="007D2DBA">
        <w:rPr>
          <w:rFonts w:ascii="Arial" w:hAnsi="Arial" w:cs="Arial"/>
          <w:bCs/>
        </w:rPr>
        <w:t>Teréz Anya Szociális Integrált Intézmény Szervezeti és Működési Szabályzatának Szervezeti ábra elnevezésű 1. sz. melléklete</w:t>
      </w:r>
    </w:p>
    <w:p w14:paraId="5A7FADB5" w14:textId="59803D10" w:rsidR="00B6371D" w:rsidRPr="007D2DBA" w:rsidRDefault="007D2DBA" w:rsidP="007D2DBA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melléklet: </w:t>
      </w:r>
      <w:r w:rsidRPr="007D2DBA">
        <w:rPr>
          <w:rFonts w:ascii="Arial" w:hAnsi="Arial" w:cs="Arial"/>
          <w:bCs/>
        </w:rPr>
        <w:t>Teréz Anya Szociális Integrált Intézmény Szervezeti és Működési Szabályzatának Létszámkeret elnevezésű 3. sz. melléklete</w:t>
      </w:r>
    </w:p>
    <w:p w14:paraId="6F37D3CA" w14:textId="77777777" w:rsidR="00701F1F" w:rsidRDefault="00701F1F">
      <w:pPr>
        <w:jc w:val="both"/>
        <w:rPr>
          <w:rFonts w:ascii="Arial" w:hAnsi="Arial" w:cs="Arial"/>
        </w:rPr>
      </w:pPr>
    </w:p>
    <w:p w14:paraId="4BC4E0D2" w14:textId="77777777" w:rsidR="00701F1F" w:rsidRDefault="00701F1F">
      <w:pPr>
        <w:jc w:val="both"/>
        <w:rPr>
          <w:rFonts w:ascii="Arial" w:hAnsi="Arial" w:cs="Arial"/>
        </w:rPr>
      </w:pPr>
    </w:p>
    <w:p w14:paraId="5AF1BC9E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06DDDB8F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083CAE7B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1AFE5AA2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2AE7CA4D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1948B076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14A65318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4BCE8A59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4D9E4EE0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4D44B959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60875A3B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439D6D8A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09801463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119AD7DC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7C57C7BE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14:paraId="4E96C666" w14:textId="77777777" w:rsidR="00D20549" w:rsidRDefault="00D20549">
      <w:pPr>
        <w:jc w:val="center"/>
        <w:rPr>
          <w:rFonts w:ascii="Arial" w:hAnsi="Arial" w:cs="Arial"/>
          <w:b/>
          <w:sz w:val="24"/>
          <w:szCs w:val="24"/>
        </w:rPr>
      </w:pPr>
    </w:p>
    <w:p w14:paraId="26259EA8" w14:textId="77777777" w:rsidR="00701F1F" w:rsidRDefault="00701F1F"/>
    <w:p w14:paraId="0C4453B3" w14:textId="77777777" w:rsidR="00701F1F" w:rsidRDefault="00701F1F"/>
    <w:p w14:paraId="4DB0F7CB" w14:textId="77777777" w:rsidR="00701F1F" w:rsidRDefault="00701F1F"/>
    <w:p w14:paraId="6DA1ED57" w14:textId="77777777" w:rsidR="00701F1F" w:rsidRDefault="00701F1F"/>
    <w:p w14:paraId="781B2281" w14:textId="0EDC3CEA" w:rsidR="00701F1F" w:rsidRDefault="007B49D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14:paraId="4407B177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2FECC8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14:paraId="279BAA98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259"/>
        <w:gridCol w:w="2652"/>
        <w:gridCol w:w="1802"/>
        <w:gridCol w:w="3256"/>
      </w:tblGrid>
      <w:tr w:rsidR="00701F1F" w14:paraId="1C170E55" w14:textId="77777777">
        <w:tc>
          <w:tcPr>
            <w:tcW w:w="99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EC5F77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B4BDD73" w14:textId="77777777">
        <w:trPr>
          <w:trHeight w:val="422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8D8BE6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3CD929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63D53B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5F82263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57D981B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7B4212" w14:textId="77777777" w:rsidR="00701F1F" w:rsidRDefault="005C14F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A27658" w14:textId="3219A697"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bookmarkStart w:id="1" w:name="_GoBack"/>
            <w:bookmarkEnd w:id="1"/>
            <w:r>
              <w:rPr>
                <w:rFonts w:ascii="Arial" w:hAnsi="Arial" w:cs="Arial"/>
                <w:b/>
              </w:rPr>
              <w:t>hatósági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A2E496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28276F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D7C77" w14:paraId="29B406B2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E4101ED" w14:textId="77777777" w:rsidR="006D7C77" w:rsidRDefault="00A15B3B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EF3AAD3" w14:textId="77777777" w:rsidR="006D7C77" w:rsidRDefault="002F2DA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4ED56AA" w14:textId="77777777"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2294D1" w14:textId="77777777"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426BFB9D" w14:textId="77777777"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719C4C" w14:textId="77777777"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386144E" w14:textId="77777777"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törvényességi felülvizsgálat </w:t>
            </w:r>
          </w:p>
          <w:p w14:paraId="79C5E88C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8773893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0C220AA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3A0986B" w14:textId="77777777" w:rsidR="00701F1F" w:rsidRDefault="00701F1F">
      <w:pPr>
        <w:jc w:val="center"/>
        <w:rPr>
          <w:rFonts w:ascii="Arial" w:hAnsi="Arial" w:cs="Arial"/>
          <w:b/>
        </w:rPr>
      </w:pPr>
    </w:p>
    <w:p w14:paraId="0304074F" w14:textId="77777777"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 w14:paraId="2652C218" w14:textId="77777777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990B49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 w14:paraId="608ADB88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ECE3A4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E5EB03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875A32A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014A44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1DEE2444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14DF86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TASZII </w:t>
            </w:r>
          </w:p>
          <w:p w14:paraId="1DCFFFD5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  <w:p w14:paraId="4F965449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2C606A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7BB1EE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65AEC1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3F20BCF" w14:textId="77777777" w:rsidR="00701F1F" w:rsidRDefault="00701F1F">
      <w:pPr>
        <w:ind w:left="360"/>
        <w:rPr>
          <w:rFonts w:ascii="Arial" w:hAnsi="Arial" w:cs="Arial"/>
        </w:rPr>
      </w:pPr>
    </w:p>
    <w:p w14:paraId="07BBEC81" w14:textId="77777777" w:rsidR="00701F1F" w:rsidRDefault="00701F1F">
      <w:pPr>
        <w:ind w:left="360"/>
        <w:rPr>
          <w:rFonts w:ascii="Arial" w:hAnsi="Arial" w:cs="Arial"/>
        </w:rPr>
      </w:pPr>
    </w:p>
    <w:p w14:paraId="4F6CBE58" w14:textId="77777777" w:rsidR="00701F1F" w:rsidRDefault="00701F1F">
      <w:pPr>
        <w:ind w:left="360"/>
        <w:rPr>
          <w:rFonts w:ascii="Arial" w:hAnsi="Arial" w:cs="Arial"/>
        </w:rPr>
      </w:pPr>
    </w:p>
    <w:p w14:paraId="19CF19A0" w14:textId="77777777" w:rsidR="00701F1F" w:rsidRDefault="00701F1F">
      <w:pPr>
        <w:ind w:left="360"/>
        <w:rPr>
          <w:rFonts w:ascii="Arial" w:hAnsi="Arial" w:cs="Arial"/>
        </w:rPr>
      </w:pPr>
    </w:p>
    <w:p w14:paraId="3916D8EE" w14:textId="77777777" w:rsidR="00701F1F" w:rsidRDefault="00701F1F">
      <w:pPr>
        <w:ind w:left="360"/>
        <w:rPr>
          <w:rFonts w:ascii="Arial" w:hAnsi="Arial" w:cs="Arial"/>
        </w:rPr>
      </w:pPr>
    </w:p>
    <w:p w14:paraId="3C8CF914" w14:textId="77777777" w:rsidR="00701F1F" w:rsidRDefault="00701F1F">
      <w:pPr>
        <w:ind w:left="360"/>
        <w:rPr>
          <w:rFonts w:ascii="Arial" w:hAnsi="Arial" w:cs="Arial"/>
        </w:rPr>
      </w:pPr>
    </w:p>
    <w:p w14:paraId="073C4D36" w14:textId="77777777" w:rsidR="00701F1F" w:rsidRDefault="00701F1F">
      <w:pPr>
        <w:jc w:val="center"/>
      </w:pPr>
    </w:p>
    <w:sectPr w:rsidR="00701F1F" w:rsidSect="00750D7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51878" w14:textId="77777777" w:rsidR="005A0371" w:rsidRDefault="005A0371">
      <w:pPr>
        <w:spacing w:after="0" w:line="240" w:lineRule="auto"/>
      </w:pPr>
      <w:r>
        <w:separator/>
      </w:r>
    </w:p>
  </w:endnote>
  <w:endnote w:type="continuationSeparator" w:id="0">
    <w:p w14:paraId="4E78AF11" w14:textId="77777777" w:rsidR="005A0371" w:rsidRDefault="005A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F9E71" w14:textId="5FA712D3" w:rsidR="00701F1F" w:rsidRDefault="005377C6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 wp14:anchorId="391CD8F7" wp14:editId="24B8C695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bothSides"/>
              <wp:docPr id="5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0285676" w14:textId="77777777" w:rsidR="00701F1F" w:rsidRDefault="0064122F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FF094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1CD8F7" id="Téglalap 2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" filled="f" stroked="f">
              <v:textbox inset="0,0,0,0">
                <w:txbxContent>
                  <w:p w14:paraId="50285676" w14:textId="77777777" w:rsidR="00701F1F" w:rsidRDefault="0064122F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FF094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18EE5A0D" w14:textId="77777777" w:rsidR="00701F1F" w:rsidRDefault="00701F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5C42F" w14:textId="77777777" w:rsidR="00701F1F" w:rsidRDefault="00701F1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28C02" w14:textId="77777777" w:rsidR="005A0371" w:rsidRDefault="005A0371">
      <w:pPr>
        <w:spacing w:after="0" w:line="240" w:lineRule="auto"/>
      </w:pPr>
      <w:r>
        <w:separator/>
      </w:r>
    </w:p>
  </w:footnote>
  <w:footnote w:type="continuationSeparator" w:id="0">
    <w:p w14:paraId="2C1FEA0B" w14:textId="77777777" w:rsidR="005A0371" w:rsidRDefault="005A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BEA27" w14:textId="77777777" w:rsidR="00701F1F" w:rsidRDefault="00701F1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2D2C8" w14:textId="77777777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22BC5A24" wp14:editId="2EDAEBD3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75D24BD" w14:textId="77777777" w:rsidR="00701F1F" w:rsidRDefault="00701F1F">
    <w:pPr>
      <w:pStyle w:val="lfej"/>
    </w:pPr>
  </w:p>
  <w:p w14:paraId="6B573795" w14:textId="77777777" w:rsidR="00701F1F" w:rsidRDefault="00701F1F">
    <w:pPr>
      <w:pStyle w:val="lfej"/>
    </w:pPr>
  </w:p>
  <w:p w14:paraId="0BFC2F91" w14:textId="31EEDB17" w:rsidR="00701F1F" w:rsidRDefault="005377C6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1F95C1D7" wp14:editId="2F0D7283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878BB1" w14:textId="77777777" w:rsidR="00701F1F" w:rsidRDefault="00AD0517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6E06FF3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1D798267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259F75C6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598C5D7E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78EB8DD3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7FACDCC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175E38D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52A78205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95C1D7" id="Téglalap 1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DNC/A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" stroked="f">
              <v:textbox inset="0,0,0,0">
                <w:txbxContent>
                  <w:p w14:paraId="5F878BB1" w14:textId="77777777" w:rsidR="00701F1F" w:rsidRDefault="00AD0517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6E06FF3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1D798267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259F75C6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598C5D7E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78EB8DD3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7FACDCC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175E38D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52A78205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F3A13D2" wp14:editId="02173A68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4B97875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738D"/>
    <w:multiLevelType w:val="hybridMultilevel"/>
    <w:tmpl w:val="B3FC4A0C"/>
    <w:lvl w:ilvl="0" w:tplc="49606A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FD5F54"/>
    <w:multiLevelType w:val="hybridMultilevel"/>
    <w:tmpl w:val="7A765F7E"/>
    <w:lvl w:ilvl="0" w:tplc="4EDA64D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8AA59D0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C26450"/>
    <w:multiLevelType w:val="hybridMultilevel"/>
    <w:tmpl w:val="B630FBC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519BC"/>
    <w:multiLevelType w:val="hybridMultilevel"/>
    <w:tmpl w:val="EAE4D0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B5D69"/>
    <w:multiLevelType w:val="hybridMultilevel"/>
    <w:tmpl w:val="326226EE"/>
    <w:lvl w:ilvl="0" w:tplc="06B8302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34D16"/>
    <w:multiLevelType w:val="hybridMultilevel"/>
    <w:tmpl w:val="CC00DBE2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40C27"/>
    <w:multiLevelType w:val="hybridMultilevel"/>
    <w:tmpl w:val="5E5EBC04"/>
    <w:lvl w:ilvl="0" w:tplc="73B0B0DC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37F2D"/>
    <w:multiLevelType w:val="hybridMultilevel"/>
    <w:tmpl w:val="6FFA49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E6B2F"/>
    <w:multiLevelType w:val="hybridMultilevel"/>
    <w:tmpl w:val="3BA0BD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9279F"/>
    <w:multiLevelType w:val="hybridMultilevel"/>
    <w:tmpl w:val="4FA25B1C"/>
    <w:lvl w:ilvl="0" w:tplc="4898595C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433BB"/>
    <w:multiLevelType w:val="hybridMultilevel"/>
    <w:tmpl w:val="B9F8F7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00709"/>
    <w:multiLevelType w:val="hybridMultilevel"/>
    <w:tmpl w:val="EC7E45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D0C75"/>
    <w:multiLevelType w:val="multilevel"/>
    <w:tmpl w:val="0B3C7498"/>
    <w:styleLink w:val="WWNum8"/>
    <w:lvl w:ilvl="0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1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2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3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4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5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6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7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8">
      <w:numFmt w:val="bullet"/>
      <w:lvlText w:val=""/>
      <w:lvlJc w:val="left"/>
      <w:rPr>
        <w:rFonts w:ascii="Symbol" w:hAnsi="Symbol" w:cs="Symbol"/>
        <w:sz w:val="21"/>
        <w:szCs w:val="21"/>
      </w:rPr>
    </w:lvl>
  </w:abstractNum>
  <w:abstractNum w:abstractNumId="15" w15:restartNumberingAfterBreak="0">
    <w:nsid w:val="38AE3CA7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CF41882"/>
    <w:multiLevelType w:val="hybridMultilevel"/>
    <w:tmpl w:val="EC7E45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50DAC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B7FAB"/>
    <w:multiLevelType w:val="multilevel"/>
    <w:tmpl w:val="4DBEC844"/>
    <w:styleLink w:val="WWNum7"/>
    <w:lvl w:ilvl="0">
      <w:start w:val="1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326C8"/>
    <w:multiLevelType w:val="hybridMultilevel"/>
    <w:tmpl w:val="3E48BABC"/>
    <w:lvl w:ilvl="0" w:tplc="DB561FFA">
      <w:start w:val="1"/>
      <w:numFmt w:val="upperRoman"/>
      <w:lvlText w:val="%1."/>
      <w:lvlJc w:val="left"/>
      <w:pPr>
        <w:ind w:left="1080" w:hanging="720"/>
      </w:pPr>
      <w:rPr>
        <w:rFonts w:eastAsia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049F6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E25EE1"/>
    <w:multiLevelType w:val="hybridMultilevel"/>
    <w:tmpl w:val="A1AE3C56"/>
    <w:lvl w:ilvl="0" w:tplc="FFF60510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5632A"/>
    <w:multiLevelType w:val="hybridMultilevel"/>
    <w:tmpl w:val="567432D0"/>
    <w:lvl w:ilvl="0" w:tplc="FBA8DF2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81768"/>
    <w:multiLevelType w:val="hybridMultilevel"/>
    <w:tmpl w:val="0708F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067E2"/>
    <w:multiLevelType w:val="multilevel"/>
    <w:tmpl w:val="29CA6D2E"/>
    <w:styleLink w:val="WWNum38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70C50B32"/>
    <w:multiLevelType w:val="multilevel"/>
    <w:tmpl w:val="95CC5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1F92261"/>
    <w:multiLevelType w:val="hybridMultilevel"/>
    <w:tmpl w:val="61F2074A"/>
    <w:lvl w:ilvl="0" w:tplc="5E52D914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9" w15:restartNumberingAfterBreak="0">
    <w:nsid w:val="7A0B4CE6"/>
    <w:multiLevelType w:val="multilevel"/>
    <w:tmpl w:val="CA22EDA0"/>
    <w:styleLink w:val="WWNum37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7C812B66"/>
    <w:multiLevelType w:val="hybridMultilevel"/>
    <w:tmpl w:val="DF66D0C4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0"/>
  </w:num>
  <w:num w:numId="4">
    <w:abstractNumId w:val="8"/>
  </w:num>
  <w:num w:numId="5">
    <w:abstractNumId w:val="28"/>
  </w:num>
  <w:num w:numId="6">
    <w:abstractNumId w:val="27"/>
  </w:num>
  <w:num w:numId="7">
    <w:abstractNumId w:val="23"/>
  </w:num>
  <w:num w:numId="8">
    <w:abstractNumId w:val="11"/>
  </w:num>
  <w:num w:numId="9">
    <w:abstractNumId w:val="19"/>
  </w:num>
  <w:num w:numId="10">
    <w:abstractNumId w:val="30"/>
  </w:num>
  <w:num w:numId="11">
    <w:abstractNumId w:val="24"/>
  </w:num>
  <w:num w:numId="12">
    <w:abstractNumId w:val="7"/>
  </w:num>
  <w:num w:numId="13">
    <w:abstractNumId w:val="0"/>
  </w:num>
  <w:num w:numId="14">
    <w:abstractNumId w:val="22"/>
  </w:num>
  <w:num w:numId="15">
    <w:abstractNumId w:val="3"/>
  </w:num>
  <w:num w:numId="16">
    <w:abstractNumId w:val="14"/>
  </w:num>
  <w:num w:numId="17">
    <w:abstractNumId w:val="29"/>
  </w:num>
  <w:num w:numId="18">
    <w:abstractNumId w:val="26"/>
  </w:num>
  <w:num w:numId="19">
    <w:abstractNumId w:val="25"/>
  </w:num>
  <w:num w:numId="20">
    <w:abstractNumId w:val="15"/>
  </w:num>
  <w:num w:numId="21">
    <w:abstractNumId w:val="18"/>
  </w:num>
  <w:num w:numId="22">
    <w:abstractNumId w:val="12"/>
  </w:num>
  <w:num w:numId="23">
    <w:abstractNumId w:val="4"/>
  </w:num>
  <w:num w:numId="24">
    <w:abstractNumId w:val="5"/>
  </w:num>
  <w:num w:numId="25">
    <w:abstractNumId w:val="9"/>
  </w:num>
  <w:num w:numId="26">
    <w:abstractNumId w:val="21"/>
  </w:num>
  <w:num w:numId="27">
    <w:abstractNumId w:val="1"/>
  </w:num>
  <w:num w:numId="28">
    <w:abstractNumId w:val="17"/>
  </w:num>
  <w:num w:numId="29">
    <w:abstractNumId w:val="10"/>
  </w:num>
  <w:num w:numId="30">
    <w:abstractNumId w:val="13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33F27"/>
    <w:rsid w:val="000546F4"/>
    <w:rsid w:val="000D51E5"/>
    <w:rsid w:val="000F6052"/>
    <w:rsid w:val="00100F26"/>
    <w:rsid w:val="0010748C"/>
    <w:rsid w:val="002462B5"/>
    <w:rsid w:val="0025177F"/>
    <w:rsid w:val="00257AF7"/>
    <w:rsid w:val="002B6200"/>
    <w:rsid w:val="002B693F"/>
    <w:rsid w:val="002D07C9"/>
    <w:rsid w:val="002F2DAE"/>
    <w:rsid w:val="002F660A"/>
    <w:rsid w:val="0032597D"/>
    <w:rsid w:val="00397B36"/>
    <w:rsid w:val="003C6363"/>
    <w:rsid w:val="004125E9"/>
    <w:rsid w:val="00412A07"/>
    <w:rsid w:val="004152AA"/>
    <w:rsid w:val="00431AF4"/>
    <w:rsid w:val="0043245A"/>
    <w:rsid w:val="004401EB"/>
    <w:rsid w:val="004E0784"/>
    <w:rsid w:val="004E2086"/>
    <w:rsid w:val="005057C8"/>
    <w:rsid w:val="00513110"/>
    <w:rsid w:val="00515B34"/>
    <w:rsid w:val="00525EF8"/>
    <w:rsid w:val="005377C6"/>
    <w:rsid w:val="0056363C"/>
    <w:rsid w:val="005A0371"/>
    <w:rsid w:val="005A101B"/>
    <w:rsid w:val="005A2354"/>
    <w:rsid w:val="005B2134"/>
    <w:rsid w:val="005C14FD"/>
    <w:rsid w:val="005D2427"/>
    <w:rsid w:val="005D72B5"/>
    <w:rsid w:val="0064122F"/>
    <w:rsid w:val="006A6270"/>
    <w:rsid w:val="006C1A68"/>
    <w:rsid w:val="006D7C77"/>
    <w:rsid w:val="006E1B5B"/>
    <w:rsid w:val="006E2AF9"/>
    <w:rsid w:val="00701F1F"/>
    <w:rsid w:val="00750D79"/>
    <w:rsid w:val="007749BD"/>
    <w:rsid w:val="007B49D2"/>
    <w:rsid w:val="007D2DBA"/>
    <w:rsid w:val="007D5E0E"/>
    <w:rsid w:val="007E548E"/>
    <w:rsid w:val="007E6995"/>
    <w:rsid w:val="007E6ECE"/>
    <w:rsid w:val="00807F85"/>
    <w:rsid w:val="0082117D"/>
    <w:rsid w:val="008318F4"/>
    <w:rsid w:val="008564B8"/>
    <w:rsid w:val="00881BDB"/>
    <w:rsid w:val="00884495"/>
    <w:rsid w:val="00887F88"/>
    <w:rsid w:val="008C7D8B"/>
    <w:rsid w:val="008D7CD7"/>
    <w:rsid w:val="00945DE1"/>
    <w:rsid w:val="00966265"/>
    <w:rsid w:val="009A0DDD"/>
    <w:rsid w:val="00A15B3B"/>
    <w:rsid w:val="00A32ACD"/>
    <w:rsid w:val="00A51355"/>
    <w:rsid w:val="00A90D3D"/>
    <w:rsid w:val="00AB4DB0"/>
    <w:rsid w:val="00AC6769"/>
    <w:rsid w:val="00AD0517"/>
    <w:rsid w:val="00AF1606"/>
    <w:rsid w:val="00AF68CD"/>
    <w:rsid w:val="00B0388C"/>
    <w:rsid w:val="00B3311E"/>
    <w:rsid w:val="00B60B8A"/>
    <w:rsid w:val="00B6371D"/>
    <w:rsid w:val="00B922E6"/>
    <w:rsid w:val="00BA6C41"/>
    <w:rsid w:val="00BD4128"/>
    <w:rsid w:val="00C12187"/>
    <w:rsid w:val="00C27FCD"/>
    <w:rsid w:val="00CB0E3D"/>
    <w:rsid w:val="00CC5A97"/>
    <w:rsid w:val="00CD1E2D"/>
    <w:rsid w:val="00CE09D8"/>
    <w:rsid w:val="00D20549"/>
    <w:rsid w:val="00D314F4"/>
    <w:rsid w:val="00D536B1"/>
    <w:rsid w:val="00D628C7"/>
    <w:rsid w:val="00D7613E"/>
    <w:rsid w:val="00D95CA1"/>
    <w:rsid w:val="00DB28E4"/>
    <w:rsid w:val="00DD0B8A"/>
    <w:rsid w:val="00DF5E77"/>
    <w:rsid w:val="00E0450E"/>
    <w:rsid w:val="00E40311"/>
    <w:rsid w:val="00E861CD"/>
    <w:rsid w:val="00EA2589"/>
    <w:rsid w:val="00ED4362"/>
    <w:rsid w:val="00EF2954"/>
    <w:rsid w:val="00EF6CD1"/>
    <w:rsid w:val="00EF71CF"/>
    <w:rsid w:val="00F46FAC"/>
    <w:rsid w:val="00F84103"/>
    <w:rsid w:val="00F850DE"/>
    <w:rsid w:val="00F9210E"/>
    <w:rsid w:val="00FA5412"/>
    <w:rsid w:val="00FB47DF"/>
    <w:rsid w:val="00FB7480"/>
    <w:rsid w:val="00FC3BD5"/>
    <w:rsid w:val="00FE1FC7"/>
    <w:rsid w:val="00FF0944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5CF19"/>
  <w15:docId w15:val="{05ED4CED-2A70-4411-9C3B-DCAE2F36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numbering" w:customStyle="1" w:styleId="WWNum7">
    <w:name w:val="WWNum7"/>
    <w:basedOn w:val="Nemlista"/>
    <w:rsid w:val="00CD1E2D"/>
    <w:pPr>
      <w:numPr>
        <w:numId w:val="9"/>
      </w:numPr>
    </w:pPr>
  </w:style>
  <w:style w:type="numbering" w:customStyle="1" w:styleId="WWNum8">
    <w:name w:val="WWNum8"/>
    <w:basedOn w:val="Nemlista"/>
    <w:rsid w:val="008318F4"/>
    <w:pPr>
      <w:numPr>
        <w:numId w:val="16"/>
      </w:numPr>
    </w:pPr>
  </w:style>
  <w:style w:type="numbering" w:customStyle="1" w:styleId="WWNum37">
    <w:name w:val="WWNum37"/>
    <w:basedOn w:val="Nemlista"/>
    <w:rsid w:val="007E6ECE"/>
    <w:pPr>
      <w:numPr>
        <w:numId w:val="17"/>
      </w:numPr>
    </w:pPr>
  </w:style>
  <w:style w:type="numbering" w:customStyle="1" w:styleId="WWNum38">
    <w:name w:val="WWNum38"/>
    <w:basedOn w:val="Nemlista"/>
    <w:rsid w:val="007E6ECE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12539-CD8E-4C5C-88F5-432646ACD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634</Words>
  <Characters>4375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Bertalanné Dr. Gallé Vera</cp:lastModifiedBy>
  <cp:revision>3</cp:revision>
  <cp:lastPrinted>2014-10-28T09:19:00Z</cp:lastPrinted>
  <dcterms:created xsi:type="dcterms:W3CDTF">2023-11-10T08:18:00Z</dcterms:created>
  <dcterms:modified xsi:type="dcterms:W3CDTF">2023-11-16T10:10:00Z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